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453E" w14:textId="1CDA3797" w:rsidR="008147CE" w:rsidRDefault="4D9487B1" w:rsidP="42369E5D">
      <w:pPr>
        <w:kinsoku w:val="0"/>
        <w:overflowPunct w:val="0"/>
        <w:autoSpaceDE w:val="0"/>
        <w:autoSpaceDN w:val="0"/>
        <w:adjustRightInd w:val="0"/>
        <w:spacing w:before="61" w:after="0" w:line="240" w:lineRule="auto"/>
        <w:jc w:val="center"/>
      </w:pPr>
      <w:r>
        <w:rPr>
          <w:noProof/>
        </w:rPr>
        <w:drawing>
          <wp:inline distT="0" distB="0" distL="0" distR="0" wp14:anchorId="221963E8" wp14:editId="665BF8EC">
            <wp:extent cx="4572000" cy="1666875"/>
            <wp:effectExtent l="0" t="0" r="0" b="0"/>
            <wp:docPr id="1765976539" name="Picture 1765976539"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5976539"/>
                    <pic:cNvPicPr/>
                  </pic:nvPicPr>
                  <pic:blipFill>
                    <a:blip r:embed="rId11">
                      <a:extLst>
                        <a:ext uri="{28A0092B-C50C-407E-A947-70E740481C1C}">
                          <a14:useLocalDpi xmlns:a14="http://schemas.microsoft.com/office/drawing/2010/main" val="0"/>
                        </a:ext>
                      </a:extLst>
                    </a:blip>
                    <a:stretch>
                      <a:fillRect/>
                    </a:stretch>
                  </pic:blipFill>
                  <pic:spPr>
                    <a:xfrm>
                      <a:off x="0" y="0"/>
                      <a:ext cx="4572000" cy="1666875"/>
                    </a:xfrm>
                    <a:prstGeom prst="rect">
                      <a:avLst/>
                    </a:prstGeom>
                  </pic:spPr>
                </pic:pic>
              </a:graphicData>
            </a:graphic>
          </wp:inline>
        </w:drawing>
      </w:r>
    </w:p>
    <w:p w14:paraId="7090803A" w14:textId="1ADB4AAA" w:rsidR="008147CE" w:rsidRDefault="598D9734" w:rsidP="42369E5D">
      <w:pPr>
        <w:kinsoku w:val="0"/>
        <w:overflowPunct w:val="0"/>
        <w:autoSpaceDE w:val="0"/>
        <w:autoSpaceDN w:val="0"/>
        <w:adjustRightInd w:val="0"/>
        <w:spacing w:before="61" w:after="0" w:line="240" w:lineRule="auto"/>
        <w:jc w:val="center"/>
        <w:rPr>
          <w:b/>
          <w:bCs/>
          <w:sz w:val="36"/>
          <w:szCs w:val="36"/>
        </w:rPr>
      </w:pPr>
      <w:r>
        <w:rPr>
          <w:b/>
          <w:bCs/>
          <w:spacing w:val="1"/>
          <w:sz w:val="36"/>
          <w:szCs w:val="36"/>
        </w:rPr>
        <w:t xml:space="preserve">VENUE BOOKING </w:t>
      </w:r>
      <w:r w:rsidR="00810271" w:rsidRPr="42369E5D">
        <w:rPr>
          <w:b/>
          <w:bCs/>
          <w:spacing w:val="1"/>
          <w:sz w:val="36"/>
          <w:szCs w:val="36"/>
        </w:rPr>
        <w:t>APPLICA</w:t>
      </w:r>
      <w:r w:rsidR="00AF0D43" w:rsidRPr="42369E5D">
        <w:rPr>
          <w:b/>
          <w:bCs/>
          <w:spacing w:val="1"/>
          <w:sz w:val="36"/>
          <w:szCs w:val="36"/>
        </w:rPr>
        <w:t>TION</w:t>
      </w:r>
      <w:r w:rsidR="00810271" w:rsidRPr="42369E5D">
        <w:rPr>
          <w:b/>
          <w:bCs/>
          <w:spacing w:val="1"/>
          <w:sz w:val="36"/>
          <w:szCs w:val="36"/>
        </w:rPr>
        <w:t xml:space="preserve"> AND</w:t>
      </w:r>
      <w:r w:rsidR="00AF0D43" w:rsidRPr="42369E5D">
        <w:rPr>
          <w:b/>
          <w:bCs/>
          <w:spacing w:val="1"/>
          <w:sz w:val="36"/>
          <w:szCs w:val="36"/>
        </w:rPr>
        <w:t xml:space="preserve"> </w:t>
      </w:r>
      <w:r w:rsidR="009F13EF" w:rsidRPr="42369E5D">
        <w:rPr>
          <w:b/>
          <w:bCs/>
          <w:spacing w:val="1"/>
          <w:sz w:val="36"/>
          <w:szCs w:val="36"/>
        </w:rPr>
        <w:t>CONTRACT</w:t>
      </w:r>
    </w:p>
    <w:p w14:paraId="23FDDF86" w14:textId="12C3F0B1" w:rsidR="3CA27228" w:rsidRDefault="00AD5DF7" w:rsidP="001B7BCE">
      <w:pPr>
        <w:kinsoku w:val="0"/>
        <w:overflowPunct w:val="0"/>
        <w:autoSpaceDE w:val="0"/>
        <w:autoSpaceDN w:val="0"/>
        <w:adjustRightInd w:val="0"/>
        <w:spacing w:before="61" w:after="0" w:line="240" w:lineRule="auto"/>
        <w:ind w:left="39"/>
        <w:jc w:val="both"/>
        <w:rPr>
          <w:sz w:val="24"/>
          <w:szCs w:val="24"/>
        </w:rPr>
      </w:pPr>
      <w:hyperlink r:id="rId12" w:history="1">
        <w:r w:rsidR="493E8EF2" w:rsidRPr="001B7BCE">
          <w:rPr>
            <w:rStyle w:val="Hyperlink"/>
            <w:sz w:val="24"/>
            <w:szCs w:val="24"/>
          </w:rPr>
          <w:t>Th</w:t>
        </w:r>
        <w:r w:rsidR="001B7BCE" w:rsidRPr="001B7BCE">
          <w:rPr>
            <w:rStyle w:val="Hyperlink"/>
            <w:sz w:val="24"/>
            <w:szCs w:val="24"/>
          </w:rPr>
          <w:t>e</w:t>
        </w:r>
        <w:r w:rsidR="493E8EF2" w:rsidRPr="001B7BCE">
          <w:rPr>
            <w:rStyle w:val="Hyperlink"/>
            <w:sz w:val="24"/>
            <w:szCs w:val="24"/>
          </w:rPr>
          <w:t xml:space="preserve"> </w:t>
        </w:r>
        <w:r w:rsidR="001B7BCE">
          <w:rPr>
            <w:rStyle w:val="Hyperlink"/>
            <w:sz w:val="24"/>
            <w:szCs w:val="24"/>
          </w:rPr>
          <w:t xml:space="preserve">Duwamish River Community </w:t>
        </w:r>
        <w:r w:rsidR="493E8EF2" w:rsidRPr="001B7BCE">
          <w:rPr>
            <w:rStyle w:val="Hyperlink"/>
            <w:sz w:val="24"/>
            <w:szCs w:val="24"/>
          </w:rPr>
          <w:t>Hub</w:t>
        </w:r>
      </w:hyperlink>
      <w:r w:rsidR="493E8EF2" w:rsidRPr="0D9E041B">
        <w:rPr>
          <w:sz w:val="24"/>
          <w:szCs w:val="24"/>
        </w:rPr>
        <w:t xml:space="preserve"> is a place-based economic development resource center in the Duwamish Valley. This community asset is managed by the Port of Seattle in partnership with the Duwamish Valley Port Community Action Team (PCAT) to </w:t>
      </w:r>
      <w:r w:rsidR="00D0005F" w:rsidRPr="0D9E041B">
        <w:rPr>
          <w:sz w:val="24"/>
          <w:szCs w:val="24"/>
        </w:rPr>
        <w:t>fu</w:t>
      </w:r>
      <w:r w:rsidR="00D0005F">
        <w:rPr>
          <w:sz w:val="24"/>
          <w:szCs w:val="24"/>
        </w:rPr>
        <w:t>l</w:t>
      </w:r>
      <w:r w:rsidR="00D0005F" w:rsidRPr="0D9E041B">
        <w:rPr>
          <w:sz w:val="24"/>
          <w:szCs w:val="24"/>
        </w:rPr>
        <w:t>fil</w:t>
      </w:r>
      <w:r w:rsidR="493E8EF2" w:rsidRPr="0D9E041B">
        <w:rPr>
          <w:sz w:val="24"/>
          <w:szCs w:val="24"/>
        </w:rPr>
        <w:t xml:space="preserve"> Resolution 3767, the Duwamish Valley Community Benefits Commitment. </w:t>
      </w:r>
      <w:r w:rsidR="493E8EF2" w:rsidRPr="007511E3">
        <w:rPr>
          <w:b/>
          <w:bCs/>
          <w:sz w:val="24"/>
          <w:szCs w:val="24"/>
        </w:rPr>
        <w:t xml:space="preserve">Please note that all proposed uses must align with Port-related career pathways </w:t>
      </w:r>
      <w:r w:rsidR="00E36B62" w:rsidRPr="007511E3">
        <w:rPr>
          <w:b/>
          <w:bCs/>
          <w:sz w:val="24"/>
          <w:szCs w:val="24"/>
        </w:rPr>
        <w:t xml:space="preserve">in Section </w:t>
      </w:r>
      <w:r w:rsidR="00794CE4" w:rsidRPr="007511E3">
        <w:rPr>
          <w:b/>
          <w:bCs/>
          <w:sz w:val="24"/>
          <w:szCs w:val="24"/>
        </w:rPr>
        <w:t>3</w:t>
      </w:r>
      <w:r w:rsidR="001C4C0B" w:rsidRPr="007511E3">
        <w:rPr>
          <w:b/>
          <w:bCs/>
          <w:sz w:val="24"/>
          <w:szCs w:val="24"/>
        </w:rPr>
        <w:t>.</w:t>
      </w:r>
      <w:r w:rsidR="31AC4488" w:rsidRPr="0D9E041B">
        <w:rPr>
          <w:sz w:val="24"/>
          <w:szCs w:val="24"/>
        </w:rPr>
        <w:t xml:space="preserve"> </w:t>
      </w:r>
    </w:p>
    <w:p w14:paraId="1E1159A0" w14:textId="77777777" w:rsidR="001B7BCE" w:rsidRPr="001B7BCE" w:rsidRDefault="001B7BCE" w:rsidP="001B7BCE">
      <w:pPr>
        <w:kinsoku w:val="0"/>
        <w:overflowPunct w:val="0"/>
        <w:autoSpaceDE w:val="0"/>
        <w:autoSpaceDN w:val="0"/>
        <w:adjustRightInd w:val="0"/>
        <w:spacing w:before="61" w:after="0" w:line="240" w:lineRule="auto"/>
        <w:ind w:left="39"/>
        <w:jc w:val="both"/>
        <w:rPr>
          <w:sz w:val="24"/>
          <w:szCs w:val="24"/>
        </w:rPr>
      </w:pPr>
    </w:p>
    <w:p w14:paraId="09020FA7" w14:textId="54C9BE57" w:rsidR="001B7BCE" w:rsidRPr="001B7BCE" w:rsidRDefault="009F6FAB" w:rsidP="001B7BCE">
      <w:pPr>
        <w:rPr>
          <w:sz w:val="24"/>
          <w:szCs w:val="24"/>
        </w:rPr>
      </w:pPr>
      <w:r>
        <w:rPr>
          <w:sz w:val="24"/>
          <w:szCs w:val="24"/>
        </w:rPr>
        <w:t xml:space="preserve">Located in </w:t>
      </w:r>
      <w:r w:rsidR="001B7BCE">
        <w:rPr>
          <w:sz w:val="24"/>
          <w:szCs w:val="24"/>
        </w:rPr>
        <w:t>the heart of the South Park business district, t</w:t>
      </w:r>
      <w:r w:rsidR="001B7BCE" w:rsidRPr="001B7BCE">
        <w:rPr>
          <w:sz w:val="24"/>
          <w:szCs w:val="24"/>
        </w:rPr>
        <w:t>he</w:t>
      </w:r>
      <w:r w:rsidR="00516AAB">
        <w:rPr>
          <w:sz w:val="24"/>
          <w:szCs w:val="24"/>
        </w:rPr>
        <w:t xml:space="preserve"> </w:t>
      </w:r>
      <w:hyperlink r:id="rId13" w:history="1">
        <w:r w:rsidR="00516AAB" w:rsidRPr="00516AAB">
          <w:rPr>
            <w:rStyle w:val="Hyperlink"/>
            <w:sz w:val="24"/>
            <w:szCs w:val="24"/>
          </w:rPr>
          <w:t>Duwamish</w:t>
        </w:r>
        <w:r w:rsidR="001B7BCE" w:rsidRPr="00516AAB">
          <w:rPr>
            <w:rStyle w:val="Hyperlink"/>
            <w:sz w:val="24"/>
            <w:szCs w:val="24"/>
          </w:rPr>
          <w:t xml:space="preserve"> Hub </w:t>
        </w:r>
        <w:r w:rsidRPr="00516AAB">
          <w:rPr>
            <w:rStyle w:val="Hyperlink"/>
            <w:sz w:val="24"/>
            <w:szCs w:val="24"/>
          </w:rPr>
          <w:t>address</w:t>
        </w:r>
      </w:hyperlink>
      <w:r>
        <w:rPr>
          <w:sz w:val="24"/>
          <w:szCs w:val="24"/>
        </w:rPr>
        <w:t xml:space="preserve"> is</w:t>
      </w:r>
      <w:r w:rsidR="001B7BCE" w:rsidRPr="001B7BCE">
        <w:rPr>
          <w:sz w:val="24"/>
          <w:szCs w:val="24"/>
        </w:rPr>
        <w:t xml:space="preserve"> 8600 14th Avenue South, Seattle, WA 98108. It is accessible by King Country Metro bus lines (Route #s 131, 132, 60)</w:t>
      </w:r>
      <w:r w:rsidR="001B7BCE">
        <w:rPr>
          <w:sz w:val="24"/>
          <w:szCs w:val="24"/>
        </w:rPr>
        <w:t xml:space="preserve"> and has its own gated parking lot.</w:t>
      </w:r>
    </w:p>
    <w:p w14:paraId="18B57A31" w14:textId="7D6D790C" w:rsidR="00745B37" w:rsidRPr="00745B37" w:rsidRDefault="001A715B" w:rsidP="00745B37">
      <w:pPr>
        <w:pStyle w:val="IntenseQuote"/>
        <w:rPr>
          <w:b/>
          <w:bCs/>
          <w:sz w:val="28"/>
          <w:szCs w:val="28"/>
        </w:rPr>
      </w:pPr>
      <w:r w:rsidRPr="00745B37">
        <w:rPr>
          <w:b/>
          <w:bCs/>
          <w:sz w:val="28"/>
          <w:szCs w:val="28"/>
        </w:rPr>
        <w:t>INSTRUCTIONS</w:t>
      </w:r>
      <w:r w:rsidR="00D51D8A" w:rsidRPr="00745B37">
        <w:rPr>
          <w:b/>
          <w:bCs/>
          <w:sz w:val="28"/>
          <w:szCs w:val="28"/>
        </w:rPr>
        <w:t xml:space="preserve"> FOR BOOKING THE HUB</w:t>
      </w:r>
      <w:r w:rsidRPr="00745B37">
        <w:rPr>
          <w:b/>
          <w:bCs/>
          <w:sz w:val="28"/>
          <w:szCs w:val="28"/>
        </w:rPr>
        <w:t>:</w:t>
      </w:r>
    </w:p>
    <w:p w14:paraId="269C5756" w14:textId="295E19E5" w:rsidR="00D0005F" w:rsidRPr="00D0005F" w:rsidRDefault="001A715B" w:rsidP="42369E5D">
      <w:pPr>
        <w:pStyle w:val="ListParagraph"/>
        <w:numPr>
          <w:ilvl w:val="0"/>
          <w:numId w:val="18"/>
        </w:numPr>
      </w:pPr>
      <w:r w:rsidRPr="42369E5D">
        <w:rPr>
          <w:b/>
          <w:bCs/>
          <w:u w:val="single"/>
        </w:rPr>
        <w:t>At least 2 weeks prior to your event date,</w:t>
      </w:r>
      <w:r>
        <w:t xml:space="preserve"> </w:t>
      </w:r>
      <w:r w:rsidR="00F51680" w:rsidRPr="00F51680">
        <w:rPr>
          <w:i/>
          <w:iCs/>
          <w:u w:val="single"/>
        </w:rPr>
        <w:t>learn</w:t>
      </w:r>
      <w:r w:rsidR="00F51680">
        <w:rPr>
          <w:i/>
          <w:iCs/>
        </w:rPr>
        <w:t xml:space="preserve"> </w:t>
      </w:r>
      <w:r w:rsidR="00F51680" w:rsidRPr="00F51680">
        <w:t xml:space="preserve">about </w:t>
      </w:r>
      <w:r w:rsidR="0089737A">
        <w:t>using</w:t>
      </w:r>
      <w:r w:rsidR="00F51680" w:rsidRPr="00F51680">
        <w:t xml:space="preserve"> the Hub</w:t>
      </w:r>
      <w:r w:rsidR="00CB5634">
        <w:t xml:space="preserve"> in</w:t>
      </w:r>
      <w:r w:rsidR="00C9229E">
        <w:t xml:space="preserve"> Section 1</w:t>
      </w:r>
      <w:r w:rsidR="00CB5634">
        <w:t xml:space="preserve"> &amp; 2</w:t>
      </w:r>
      <w:r w:rsidR="00C9229E">
        <w:t xml:space="preserve">, </w:t>
      </w:r>
      <w:r w:rsidRPr="00F51680">
        <w:rPr>
          <w:i/>
          <w:iCs/>
          <w:u w:val="single"/>
        </w:rPr>
        <w:t>fill out</w:t>
      </w:r>
      <w:r>
        <w:t xml:space="preserve"> </w:t>
      </w:r>
      <w:r w:rsidR="263425EC">
        <w:t xml:space="preserve">Section </w:t>
      </w:r>
      <w:r w:rsidR="00CB5634">
        <w:t>3</w:t>
      </w:r>
      <w:r w:rsidR="00F80190">
        <w:t xml:space="preserve">, </w:t>
      </w:r>
      <w:r w:rsidR="00F80190" w:rsidRPr="00F51680">
        <w:rPr>
          <w:i/>
          <w:iCs/>
          <w:u w:val="single"/>
        </w:rPr>
        <w:t>review</w:t>
      </w:r>
      <w:r w:rsidR="00F80190">
        <w:t xml:space="preserve"> and </w:t>
      </w:r>
      <w:r w:rsidR="00F80190" w:rsidRPr="00F51680">
        <w:rPr>
          <w:i/>
          <w:iCs/>
          <w:u w:val="single"/>
        </w:rPr>
        <w:t>sign</w:t>
      </w:r>
      <w:r w:rsidR="00F80190">
        <w:t xml:space="preserve"> the contract Section 4</w:t>
      </w:r>
      <w:r w:rsidR="263425EC">
        <w:t xml:space="preserve"> of the below form</w:t>
      </w:r>
      <w:r w:rsidR="0023497B">
        <w:t xml:space="preserve"> and </w:t>
      </w:r>
      <w:r w:rsidR="0023497B" w:rsidRPr="00F51680">
        <w:rPr>
          <w:i/>
          <w:iCs/>
          <w:u w:val="single"/>
        </w:rPr>
        <w:t>email</w:t>
      </w:r>
      <w:r w:rsidR="0023497B">
        <w:t xml:space="preserve"> it to </w:t>
      </w:r>
      <w:hyperlink r:id="rId14">
        <w:r w:rsidR="0023497B" w:rsidRPr="42369E5D">
          <w:rPr>
            <w:rStyle w:val="Hyperlink"/>
          </w:rPr>
          <w:t>DRCH@portseattle.org</w:t>
        </w:r>
        <w:r w:rsidR="395A6EFE" w:rsidRPr="42369E5D">
          <w:rPr>
            <w:rStyle w:val="Hyperlink"/>
          </w:rPr>
          <w:t>.</w:t>
        </w:r>
      </w:hyperlink>
      <w:r w:rsidR="395A6EFE" w:rsidRPr="42369E5D">
        <w:t xml:space="preserve"> </w:t>
      </w:r>
      <w:r w:rsidR="0023497B" w:rsidRPr="42369E5D">
        <w:t xml:space="preserve">If </w:t>
      </w:r>
      <w:r w:rsidRPr="42369E5D">
        <w:t>you would like assistance</w:t>
      </w:r>
      <w:r w:rsidR="0023497B" w:rsidRPr="42369E5D">
        <w:t xml:space="preserve"> filling out this form</w:t>
      </w:r>
      <w:r w:rsidRPr="42369E5D">
        <w:t>, please leave a voicemail at 206-</w:t>
      </w:r>
      <w:r w:rsidR="006E3ECC">
        <w:t>465-1022</w:t>
      </w:r>
      <w:r w:rsidRPr="42369E5D">
        <w:t xml:space="preserve"> and a Port staff will call you to </w:t>
      </w:r>
      <w:r w:rsidR="00D51D8A" w:rsidRPr="42369E5D">
        <w:t>complete the form together.</w:t>
      </w:r>
      <w:r w:rsidR="006F1CA2" w:rsidRPr="42369E5D">
        <w:rPr>
          <w:b/>
          <w:bCs/>
        </w:rPr>
        <w:t xml:space="preserve"> </w:t>
      </w:r>
    </w:p>
    <w:p w14:paraId="17A57940" w14:textId="4613B18D" w:rsidR="00D51D8A" w:rsidRDefault="00190E5F" w:rsidP="00745B37">
      <w:pPr>
        <w:pStyle w:val="ListParagraph"/>
        <w:numPr>
          <w:ilvl w:val="0"/>
          <w:numId w:val="18"/>
        </w:numPr>
      </w:pPr>
      <w:r>
        <w:t>A call and/or</w:t>
      </w:r>
      <w:r w:rsidR="00D51D8A">
        <w:t xml:space="preserve"> tour</w:t>
      </w:r>
      <w:r>
        <w:t xml:space="preserve"> (virtual or in-person)</w:t>
      </w:r>
      <w:r w:rsidR="00D51D8A">
        <w:t xml:space="preserve"> of the Hub w</w:t>
      </w:r>
      <w:r>
        <w:t>ill be setup by</w:t>
      </w:r>
      <w:r w:rsidR="00D51D8A">
        <w:t xml:space="preserve"> Port staf</w:t>
      </w:r>
      <w:r w:rsidR="002D1C5B">
        <w:t>f.</w:t>
      </w:r>
    </w:p>
    <w:p w14:paraId="5C975E4E" w14:textId="77777777" w:rsidR="000F726A" w:rsidRDefault="002D1C5B" w:rsidP="00190B09">
      <w:pPr>
        <w:pStyle w:val="ListParagraph"/>
        <w:numPr>
          <w:ilvl w:val="0"/>
          <w:numId w:val="18"/>
        </w:numPr>
      </w:pPr>
      <w:r>
        <w:t xml:space="preserve">Port staff will </w:t>
      </w:r>
      <w:r w:rsidR="00E97A0A">
        <w:t>process the application and create a contract from it. An electronic invoice will be emailed to the User</w:t>
      </w:r>
      <w:r w:rsidR="000F726A">
        <w:t>.</w:t>
      </w:r>
      <w:r w:rsidR="0023497B">
        <w:t xml:space="preserve"> </w:t>
      </w:r>
    </w:p>
    <w:p w14:paraId="05313FD8" w14:textId="57F919F5" w:rsidR="00D51D8A" w:rsidRDefault="000F726A" w:rsidP="00190B09">
      <w:pPr>
        <w:pStyle w:val="ListParagraph"/>
        <w:numPr>
          <w:ilvl w:val="0"/>
          <w:numId w:val="18"/>
        </w:numPr>
      </w:pPr>
      <w:r>
        <w:t>S</w:t>
      </w:r>
      <w:r w:rsidR="0023497B">
        <w:t>ubmit payment electronically</w:t>
      </w:r>
      <w:r w:rsidR="008B67F2">
        <w:t>, via the online link</w:t>
      </w:r>
      <w:r>
        <w:t xml:space="preserve"> (</w:t>
      </w:r>
      <w:r w:rsidRPr="00714A74">
        <w:rPr>
          <w:b/>
          <w:bCs/>
        </w:rPr>
        <w:t>checks cannot be accepted</w:t>
      </w:r>
      <w:r>
        <w:t>)</w:t>
      </w:r>
      <w:r w:rsidR="0023497B">
        <w:t xml:space="preserve">. </w:t>
      </w:r>
      <w:r w:rsidR="000D29CA" w:rsidRPr="00190E5F">
        <w:rPr>
          <w:b/>
          <w:bCs/>
        </w:rPr>
        <w:t>Note:</w:t>
      </w:r>
      <w:r w:rsidR="000D29CA" w:rsidRPr="42369E5D">
        <w:t xml:space="preserve"> YOUR EVENT IS NOT CONFIRMED UNTIL PAYMENT IS RECEIVED </w:t>
      </w:r>
      <w:r w:rsidR="000D29CA">
        <w:t xml:space="preserve">and </w:t>
      </w:r>
      <w:r w:rsidR="000D29CA" w:rsidRPr="42369E5D">
        <w:t>YOU RECEIVE WRITTEN APPROVAL FROM PORT STAFF</w:t>
      </w:r>
      <w:r w:rsidR="000D29CA">
        <w:t>.</w:t>
      </w:r>
    </w:p>
    <w:p w14:paraId="1B00BB66" w14:textId="77777777" w:rsidR="000F726A" w:rsidRDefault="000F726A" w:rsidP="000F726A"/>
    <w:p w14:paraId="532C868D" w14:textId="3F043176" w:rsidR="00745B37" w:rsidRPr="00581426" w:rsidRDefault="00745B37" w:rsidP="00581426">
      <w:pPr>
        <w:pStyle w:val="ListParagraph"/>
        <w:numPr>
          <w:ilvl w:val="0"/>
          <w:numId w:val="21"/>
        </w:numPr>
        <w:rPr>
          <w:rStyle w:val="Hyperlink"/>
          <w:color w:val="auto"/>
          <w:u w:val="none"/>
        </w:rPr>
      </w:pPr>
      <w:r w:rsidRPr="00745B37">
        <w:t xml:space="preserve">For more information about the Port’s Duwamish Valley Community Benefits Commitment, visit: </w:t>
      </w:r>
      <w:hyperlink r:id="rId15" w:history="1">
        <w:r w:rsidRPr="00745B37">
          <w:rPr>
            <w:rStyle w:val="Hyperlink"/>
          </w:rPr>
          <w:t>www.portseattle.org/duwamishvalley</w:t>
        </w:r>
      </w:hyperlink>
    </w:p>
    <w:p w14:paraId="1EEA4C0B" w14:textId="77777777" w:rsidR="00581426" w:rsidRPr="00745B37" w:rsidRDefault="00581426" w:rsidP="00581426">
      <w:pPr>
        <w:pStyle w:val="ListParagraph"/>
        <w:ind w:left="360" w:firstLine="0"/>
      </w:pPr>
    </w:p>
    <w:p w14:paraId="3FD0D42C" w14:textId="74DBDBEE" w:rsidR="00745B37" w:rsidRPr="00745B37" w:rsidRDefault="00745B37" w:rsidP="00745B37">
      <w:pPr>
        <w:pStyle w:val="ListParagraph"/>
        <w:numPr>
          <w:ilvl w:val="0"/>
          <w:numId w:val="21"/>
        </w:numPr>
      </w:pPr>
      <w:r w:rsidRPr="00745B37">
        <w:t>For questions</w:t>
      </w:r>
      <w:r>
        <w:t xml:space="preserve">, please </w:t>
      </w:r>
      <w:r w:rsidRPr="00745B37">
        <w:t xml:space="preserve">contact Port staff: </w:t>
      </w:r>
      <w:hyperlink r:id="rId16" w:history="1">
        <w:r w:rsidRPr="00745B37">
          <w:rPr>
            <w:rStyle w:val="Hyperlink"/>
          </w:rPr>
          <w:t>drch@portseattle.org</w:t>
        </w:r>
      </w:hyperlink>
      <w:r w:rsidRPr="00745B37">
        <w:t xml:space="preserve">. </w:t>
      </w:r>
    </w:p>
    <w:p w14:paraId="07771295" w14:textId="2D4C88AC" w:rsidR="00B15A2E" w:rsidRPr="00E36B62" w:rsidRDefault="00745B37" w:rsidP="00B15A2E">
      <w:pPr>
        <w:pStyle w:val="IntenseQuote"/>
        <w:rPr>
          <w:rStyle w:val="normaltextrun"/>
          <w:b/>
          <w:bCs/>
          <w:sz w:val="24"/>
          <w:szCs w:val="24"/>
        </w:rPr>
      </w:pPr>
      <w:r>
        <w:rPr>
          <w:sz w:val="24"/>
          <w:szCs w:val="24"/>
        </w:rPr>
        <w:br w:type="page"/>
      </w:r>
      <w:r w:rsidR="00B15A2E" w:rsidRPr="00E36B62">
        <w:rPr>
          <w:rStyle w:val="normaltextrun"/>
          <w:b/>
          <w:bCs/>
          <w:i w:val="0"/>
          <w:sz w:val="24"/>
          <w:szCs w:val="24"/>
        </w:rPr>
        <w:lastRenderedPageBreak/>
        <w:t xml:space="preserve">SECTION </w:t>
      </w:r>
      <w:r w:rsidR="00B15A2E">
        <w:rPr>
          <w:rStyle w:val="normaltextrun"/>
          <w:b/>
          <w:bCs/>
          <w:i w:val="0"/>
          <w:sz w:val="24"/>
          <w:szCs w:val="24"/>
        </w:rPr>
        <w:t>1</w:t>
      </w:r>
      <w:r w:rsidR="00B15A2E" w:rsidRPr="00E36B62">
        <w:rPr>
          <w:rStyle w:val="normaltextrun"/>
          <w:b/>
          <w:bCs/>
          <w:i w:val="0"/>
          <w:sz w:val="24"/>
          <w:szCs w:val="24"/>
        </w:rPr>
        <w:t xml:space="preserve">: Guidelines for </w:t>
      </w:r>
      <w:r w:rsidR="00B15A2E">
        <w:rPr>
          <w:rStyle w:val="normaltextrun"/>
          <w:b/>
          <w:bCs/>
          <w:i w:val="0"/>
          <w:sz w:val="24"/>
          <w:szCs w:val="24"/>
        </w:rPr>
        <w:t xml:space="preserve">Hub </w:t>
      </w:r>
      <w:r w:rsidR="00B15A2E" w:rsidRPr="00E36B62">
        <w:rPr>
          <w:rStyle w:val="normaltextrun"/>
          <w:b/>
          <w:bCs/>
          <w:i w:val="0"/>
          <w:sz w:val="24"/>
          <w:szCs w:val="24"/>
        </w:rPr>
        <w:t xml:space="preserve">Use </w:t>
      </w:r>
    </w:p>
    <w:p w14:paraId="7E109D11" w14:textId="77777777" w:rsidR="00B15A2E" w:rsidRPr="00F646DA" w:rsidRDefault="00B15A2E" w:rsidP="00B15A2E">
      <w:pPr>
        <w:pStyle w:val="paragraph"/>
        <w:spacing w:before="0" w:beforeAutospacing="0" w:after="0" w:afterAutospacing="0"/>
        <w:textAlignment w:val="baseline"/>
        <w:rPr>
          <w:rFonts w:asciiTheme="minorHAnsi" w:hAnsiTheme="minorHAnsi" w:cstheme="minorBidi"/>
          <w:sz w:val="18"/>
          <w:szCs w:val="18"/>
        </w:rPr>
      </w:pPr>
      <w:r>
        <w:rPr>
          <w:rStyle w:val="normaltextrun"/>
          <w:rFonts w:asciiTheme="minorHAnsi" w:hAnsiTheme="minorHAnsi" w:cstheme="minorBidi"/>
          <w:i/>
        </w:rPr>
        <w:t xml:space="preserve">In accordance with Washington State Law and </w:t>
      </w:r>
      <w:r w:rsidRPr="2FEB8FCD">
        <w:rPr>
          <w:rStyle w:val="normaltextrun"/>
          <w:rFonts w:asciiTheme="minorHAnsi" w:hAnsiTheme="minorHAnsi" w:cstheme="minorBidi"/>
          <w:i/>
        </w:rPr>
        <w:t>as outlined in Resolution 3767, the Duwamish Valley Community Benefits Commitment</w:t>
      </w:r>
      <w:r>
        <w:rPr>
          <w:rStyle w:val="normaltextrun"/>
          <w:rFonts w:asciiTheme="minorHAnsi" w:hAnsiTheme="minorHAnsi" w:cstheme="minorBidi"/>
          <w:i/>
        </w:rPr>
        <w:t>, all uses</w:t>
      </w:r>
      <w:r w:rsidRPr="2FEB8FCD">
        <w:rPr>
          <w:rStyle w:val="normaltextrun"/>
          <w:rFonts w:asciiTheme="minorHAnsi" w:hAnsiTheme="minorHAnsi" w:cstheme="minorBidi"/>
          <w:i/>
        </w:rPr>
        <w:t xml:space="preserve"> of the </w:t>
      </w:r>
      <w:r w:rsidRPr="012AF88D">
        <w:rPr>
          <w:rStyle w:val="normaltextrun"/>
          <w:rFonts w:asciiTheme="minorHAnsi" w:hAnsiTheme="minorHAnsi" w:cstheme="minorBidi"/>
          <w:i/>
          <w:iCs/>
        </w:rPr>
        <w:t>Hub will</w:t>
      </w:r>
      <w:r w:rsidRPr="2FEB8FCD">
        <w:rPr>
          <w:rStyle w:val="normaltextrun"/>
          <w:rFonts w:asciiTheme="minorHAnsi" w:hAnsiTheme="minorHAnsi" w:cstheme="minorBidi"/>
          <w:i/>
        </w:rPr>
        <w:t xml:space="preserve"> be in alignment of the Port’s economic development mission that promotes equitable access </w:t>
      </w:r>
      <w:r w:rsidRPr="1EF2B211">
        <w:rPr>
          <w:rStyle w:val="normaltextrun"/>
          <w:rFonts w:asciiTheme="minorHAnsi" w:hAnsiTheme="minorHAnsi" w:cstheme="minorBidi"/>
          <w:i/>
          <w:iCs/>
        </w:rPr>
        <w:t xml:space="preserve">to Port-related careers </w:t>
      </w:r>
      <w:r w:rsidRPr="2FEB8FCD">
        <w:rPr>
          <w:rStyle w:val="normaltextrun"/>
          <w:rFonts w:asciiTheme="minorHAnsi" w:hAnsiTheme="minorHAnsi" w:cstheme="minorBidi"/>
          <w:i/>
        </w:rPr>
        <w:t>for Duwamish Valley community members</w:t>
      </w:r>
      <w:r>
        <w:rPr>
          <w:rStyle w:val="normaltextrun"/>
          <w:rFonts w:asciiTheme="minorHAnsi" w:hAnsiTheme="minorHAnsi" w:cstheme="minorBidi"/>
          <w:i/>
        </w:rPr>
        <w:t>.</w:t>
      </w:r>
    </w:p>
    <w:p w14:paraId="5E668531" w14:textId="77777777" w:rsidR="00B15A2E" w:rsidRPr="00F646DA" w:rsidRDefault="00B15A2E" w:rsidP="00B15A2E">
      <w:pPr>
        <w:pStyle w:val="paragraph"/>
        <w:spacing w:before="0" w:beforeAutospacing="0" w:after="0" w:afterAutospacing="0"/>
        <w:textAlignment w:val="baseline"/>
        <w:rPr>
          <w:rStyle w:val="normaltextrun"/>
          <w:rFonts w:asciiTheme="minorHAnsi" w:hAnsiTheme="minorHAnsi" w:cstheme="minorHAnsi"/>
          <w:i/>
          <w:iCs/>
        </w:rPr>
      </w:pPr>
    </w:p>
    <w:p w14:paraId="79468D9E" w14:textId="77777777" w:rsidR="00974AB6" w:rsidRDefault="00974AB6" w:rsidP="00974AB6">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Hub users are encouraged to prioritize creating avenues for access for Black, Indigenous, Youth of Color, workers in transition (ex: formerly incarcerated, veterans), and workers with unique abilities or needs in their planning. </w:t>
      </w:r>
    </w:p>
    <w:p w14:paraId="6843EEE7" w14:textId="77777777" w:rsidR="00974AB6" w:rsidRDefault="00974AB6" w:rsidP="00974AB6">
      <w:pPr>
        <w:pStyle w:val="paragraph"/>
        <w:spacing w:before="0" w:beforeAutospacing="0" w:after="0" w:afterAutospacing="0"/>
        <w:textAlignment w:val="baseline"/>
        <w:rPr>
          <w:rStyle w:val="normaltextrun"/>
          <w:rFonts w:asciiTheme="minorHAnsi" w:hAnsiTheme="minorHAnsi" w:cstheme="minorHAnsi"/>
          <w:i/>
          <w:iCs/>
        </w:rPr>
      </w:pPr>
    </w:p>
    <w:p w14:paraId="1E1097EC" w14:textId="77777777" w:rsidR="00B15A2E" w:rsidRDefault="00B15A2E" w:rsidP="00B15A2E">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Events</w:t>
      </w:r>
      <w:r w:rsidRPr="00F646DA">
        <w:rPr>
          <w:rStyle w:val="normaltextrun"/>
          <w:rFonts w:asciiTheme="minorHAnsi" w:hAnsiTheme="minorHAnsi" w:cstheme="minorHAnsi"/>
          <w:i/>
          <w:iCs/>
        </w:rPr>
        <w:t xml:space="preserve"> at the Hub </w:t>
      </w:r>
      <w:r>
        <w:rPr>
          <w:rStyle w:val="normaltextrun"/>
          <w:rFonts w:asciiTheme="minorHAnsi" w:hAnsiTheme="minorHAnsi" w:cstheme="minorHAnsi"/>
          <w:i/>
          <w:iCs/>
        </w:rPr>
        <w:t>must</w:t>
      </w:r>
      <w:r w:rsidRPr="00F646DA">
        <w:rPr>
          <w:rStyle w:val="normaltextrun"/>
          <w:rFonts w:asciiTheme="minorHAnsi" w:hAnsiTheme="minorHAnsi" w:cstheme="minorHAnsi"/>
          <w:i/>
          <w:iCs/>
        </w:rPr>
        <w:t xml:space="preserve"> fall into one or more categories of activities that promote Port economic development and workforce development </w:t>
      </w:r>
      <w:r>
        <w:rPr>
          <w:rStyle w:val="normaltextrun"/>
          <w:rFonts w:asciiTheme="minorHAnsi" w:hAnsiTheme="minorHAnsi" w:cstheme="minorHAnsi"/>
          <w:i/>
          <w:iCs/>
        </w:rPr>
        <w:t xml:space="preserve">functions serving </w:t>
      </w:r>
      <w:r w:rsidRPr="00F646DA">
        <w:rPr>
          <w:rStyle w:val="normaltextrun"/>
          <w:rFonts w:asciiTheme="minorHAnsi" w:hAnsiTheme="minorHAnsi" w:cstheme="minorHAnsi"/>
          <w:i/>
          <w:iCs/>
        </w:rPr>
        <w:t>Port-related</w:t>
      </w:r>
      <w:r>
        <w:rPr>
          <w:rStyle w:val="normaltextrun"/>
          <w:rFonts w:asciiTheme="minorHAnsi" w:hAnsiTheme="minorHAnsi" w:cstheme="minorHAnsi"/>
          <w:i/>
          <w:iCs/>
        </w:rPr>
        <w:t xml:space="preserve"> sectors including</w:t>
      </w:r>
      <w:r w:rsidRPr="00F646DA">
        <w:rPr>
          <w:rStyle w:val="normaltextrun"/>
          <w:rFonts w:asciiTheme="minorHAnsi" w:hAnsiTheme="minorHAnsi" w:cstheme="minorHAnsi"/>
          <w:i/>
          <w:iCs/>
        </w:rPr>
        <w:t> maritime, aviation, construction</w:t>
      </w:r>
      <w:r>
        <w:rPr>
          <w:rStyle w:val="normaltextrun"/>
          <w:rFonts w:asciiTheme="minorHAnsi" w:hAnsiTheme="minorHAnsi" w:cstheme="minorHAnsi"/>
          <w:i/>
          <w:iCs/>
        </w:rPr>
        <w:t xml:space="preserve"> and Skilled Trades</w:t>
      </w:r>
      <w:r w:rsidRPr="00F646DA">
        <w:rPr>
          <w:rStyle w:val="normaltextrun"/>
          <w:rFonts w:asciiTheme="minorHAnsi" w:hAnsiTheme="minorHAnsi" w:cstheme="minorHAnsi"/>
          <w:i/>
          <w:iCs/>
        </w:rPr>
        <w:t>, and green jobs</w:t>
      </w:r>
      <w:r>
        <w:rPr>
          <w:rStyle w:val="normaltextrun"/>
          <w:rFonts w:asciiTheme="minorHAnsi" w:hAnsiTheme="minorHAnsi" w:cstheme="minorHAnsi"/>
          <w:i/>
          <w:iCs/>
        </w:rPr>
        <w:t xml:space="preserve">. </w:t>
      </w:r>
    </w:p>
    <w:p w14:paraId="5864E276" w14:textId="77777777" w:rsidR="00B15A2E" w:rsidRDefault="00B15A2E" w:rsidP="00B15A2E">
      <w:pPr>
        <w:pStyle w:val="paragraph"/>
        <w:spacing w:before="0" w:beforeAutospacing="0" w:after="0" w:afterAutospacing="0"/>
        <w:textAlignment w:val="baseline"/>
        <w:rPr>
          <w:rStyle w:val="normaltextrun"/>
          <w:rFonts w:asciiTheme="minorHAnsi" w:hAnsiTheme="minorHAnsi" w:cstheme="minorHAnsi"/>
          <w:i/>
          <w:iCs/>
        </w:rPr>
      </w:pPr>
    </w:p>
    <w:p w14:paraId="3150BF41" w14:textId="77777777" w:rsidR="00B15A2E" w:rsidRDefault="00B15A2E" w:rsidP="00B15A2E">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Specific examples of approved uses are listed below: </w:t>
      </w:r>
    </w:p>
    <w:p w14:paraId="01C5FA28" w14:textId="77777777" w:rsidR="00B15A2E" w:rsidRPr="00E36B62" w:rsidRDefault="00B15A2E" w:rsidP="00B15A2E">
      <w:pPr>
        <w:pStyle w:val="paragraph"/>
        <w:spacing w:before="0" w:beforeAutospacing="0" w:after="0" w:afterAutospacing="0"/>
        <w:textAlignment w:val="baseline"/>
        <w:rPr>
          <w:rStyle w:val="normaltextrun"/>
          <w:rFonts w:asciiTheme="minorHAnsi" w:hAnsiTheme="minorHAnsi" w:cstheme="minorHAnsi"/>
          <w:sz w:val="18"/>
          <w:szCs w:val="18"/>
        </w:rPr>
      </w:pPr>
    </w:p>
    <w:p w14:paraId="231A8655" w14:textId="77777777" w:rsidR="00B15A2E" w:rsidRPr="00F646DA" w:rsidRDefault="00B15A2E" w:rsidP="00B15A2E">
      <w:pPr>
        <w:pStyle w:val="paragraph"/>
        <w:spacing w:before="0" w:beforeAutospacing="0" w:after="0" w:afterAutospacing="0"/>
        <w:textAlignment w:val="baseline"/>
        <w:rPr>
          <w:rFonts w:asciiTheme="minorHAnsi" w:hAnsiTheme="minorHAnsi" w:cstheme="minorHAnsi"/>
          <w:b/>
          <w:bCs/>
          <w:sz w:val="18"/>
          <w:szCs w:val="18"/>
        </w:rPr>
      </w:pPr>
      <w:r w:rsidRPr="00F646DA">
        <w:rPr>
          <w:rStyle w:val="normaltextrun"/>
          <w:rFonts w:asciiTheme="minorHAnsi" w:hAnsiTheme="minorHAnsi" w:cstheme="minorHAnsi"/>
          <w:b/>
          <w:bCs/>
          <w:color w:val="0070C0"/>
        </w:rPr>
        <w:t>Maritime and Aviation </w:t>
      </w:r>
      <w:r w:rsidRPr="00F646DA">
        <w:rPr>
          <w:rStyle w:val="normaltextrun"/>
          <w:rFonts w:asciiTheme="minorHAnsi" w:hAnsiTheme="minorHAnsi" w:cstheme="minorHAnsi"/>
          <w:b/>
          <w:bCs/>
        </w:rPr>
        <w:t>(Ex: Fishing, Boating</w:t>
      </w:r>
      <w:r>
        <w:rPr>
          <w:rStyle w:val="normaltextrun"/>
          <w:rFonts w:asciiTheme="minorHAnsi" w:hAnsiTheme="minorHAnsi" w:cstheme="minorHAnsi"/>
          <w:b/>
          <w:bCs/>
        </w:rPr>
        <w:t xml:space="preserve">, </w:t>
      </w:r>
      <w:r w:rsidRPr="00F646DA">
        <w:rPr>
          <w:rStyle w:val="normaltextrun"/>
          <w:rFonts w:asciiTheme="minorHAnsi" w:hAnsiTheme="minorHAnsi" w:cstheme="minorHAnsi"/>
          <w:b/>
          <w:bCs/>
        </w:rPr>
        <w:t>Shipping,</w:t>
      </w:r>
      <w:r>
        <w:rPr>
          <w:rStyle w:val="normaltextrun"/>
          <w:rFonts w:asciiTheme="minorHAnsi" w:hAnsiTheme="minorHAnsi" w:cstheme="minorHAnsi"/>
          <w:b/>
          <w:bCs/>
        </w:rPr>
        <w:t xml:space="preserve"> </w:t>
      </w:r>
      <w:r w:rsidRPr="00F646DA">
        <w:rPr>
          <w:rStyle w:val="normaltextrun"/>
          <w:rFonts w:asciiTheme="minorHAnsi" w:hAnsiTheme="minorHAnsi" w:cstheme="minorHAnsi"/>
          <w:b/>
          <w:bCs/>
        </w:rPr>
        <w:t>Cargo Handling, Cruise, Engineering, Airport Operations, Airport Dining and Retail, Aviation and Maritime Safety</w:t>
      </w:r>
      <w:r>
        <w:rPr>
          <w:rStyle w:val="normaltextrun"/>
          <w:rFonts w:asciiTheme="minorHAnsi" w:hAnsiTheme="minorHAnsi" w:cstheme="minorHAnsi"/>
          <w:b/>
          <w:bCs/>
        </w:rPr>
        <w:t xml:space="preserve">, Freight Movement and Transportation, Tourism and </w:t>
      </w:r>
      <w:r w:rsidRPr="00F646DA">
        <w:rPr>
          <w:rStyle w:val="normaltextrun"/>
          <w:rFonts w:asciiTheme="minorHAnsi" w:hAnsiTheme="minorHAnsi" w:cstheme="minorHAnsi"/>
          <w:b/>
          <w:bCs/>
        </w:rPr>
        <w:t>Travel)</w:t>
      </w:r>
      <w:r w:rsidRPr="00F646DA">
        <w:rPr>
          <w:rStyle w:val="eop"/>
          <w:rFonts w:asciiTheme="minorHAnsi" w:hAnsiTheme="minorHAnsi" w:cstheme="minorHAnsi"/>
          <w:b/>
          <w:bCs/>
        </w:rPr>
        <w:t> </w:t>
      </w:r>
    </w:p>
    <w:p w14:paraId="4BA02E64" w14:textId="77777777" w:rsidR="00B15A2E" w:rsidRDefault="00B15A2E" w:rsidP="00B15A2E">
      <w:pPr>
        <w:pStyle w:val="ListParagraph"/>
        <w:numPr>
          <w:ilvl w:val="0"/>
          <w:numId w:val="11"/>
        </w:numPr>
        <w:spacing w:before="0"/>
        <w:ind w:left="360" w:firstLine="0"/>
        <w:textAlignment w:val="baseline"/>
        <w:rPr>
          <w:rStyle w:val="normaltextrun"/>
          <w:rFonts w:asciiTheme="minorHAnsi" w:eastAsia="Yu Mincho" w:hAnsiTheme="minorHAnsi" w:cstheme="minorHAnsi"/>
        </w:rPr>
      </w:pPr>
      <w:r>
        <w:rPr>
          <w:rStyle w:val="normaltextrun"/>
          <w:rFonts w:asciiTheme="minorHAnsi" w:eastAsia="Yu Mincho" w:hAnsiTheme="minorHAnsi" w:cstheme="minorHAnsi"/>
        </w:rPr>
        <w:t>Educational</w:t>
      </w:r>
      <w:r w:rsidRPr="00D918F2">
        <w:rPr>
          <w:rStyle w:val="normaltextrun"/>
          <w:rFonts w:asciiTheme="minorHAnsi" w:eastAsia="Yu Mincho" w:hAnsiTheme="minorHAnsi" w:cstheme="minorHAnsi"/>
        </w:rPr>
        <w:t xml:space="preserve"> activities </w:t>
      </w:r>
      <w:r>
        <w:rPr>
          <w:rStyle w:val="normaltextrun"/>
          <w:rFonts w:asciiTheme="minorHAnsi" w:eastAsia="Yu Mincho" w:hAnsiTheme="minorHAnsi" w:cstheme="minorHAnsi"/>
        </w:rPr>
        <w:t xml:space="preserve">raising awareness about maritime and aviation </w:t>
      </w:r>
      <w:proofErr w:type="gramStart"/>
      <w:r>
        <w:rPr>
          <w:rStyle w:val="normaltextrun"/>
          <w:rFonts w:asciiTheme="minorHAnsi" w:eastAsia="Yu Mincho" w:hAnsiTheme="minorHAnsi" w:cstheme="minorHAnsi"/>
        </w:rPr>
        <w:t>careers</w:t>
      </w:r>
      <w:proofErr w:type="gramEnd"/>
    </w:p>
    <w:p w14:paraId="5B20960E" w14:textId="51F2AA1D" w:rsidR="00B15A2E" w:rsidRPr="00D918F2" w:rsidRDefault="00B15A2E" w:rsidP="00B15A2E">
      <w:pPr>
        <w:pStyle w:val="ListParagraph"/>
        <w:numPr>
          <w:ilvl w:val="0"/>
          <w:numId w:val="11"/>
        </w:numPr>
        <w:spacing w:before="0"/>
        <w:ind w:left="360" w:firstLine="0"/>
        <w:textAlignment w:val="baseline"/>
        <w:rPr>
          <w:rStyle w:val="normaltextrun"/>
          <w:rFonts w:asciiTheme="minorHAnsi" w:hAnsiTheme="minorHAnsi" w:cstheme="minorHAnsi"/>
          <w:b/>
          <w:bCs/>
        </w:rPr>
      </w:pPr>
      <w:r w:rsidRPr="00D918F2">
        <w:rPr>
          <w:rStyle w:val="normaltextrun"/>
          <w:rFonts w:asciiTheme="minorHAnsi" w:eastAsia="Yu Mincho" w:hAnsiTheme="minorHAnsi" w:cstheme="minorHAnsi"/>
        </w:rPr>
        <w:t xml:space="preserve">Career readiness workshops </w:t>
      </w:r>
      <w:r w:rsidR="00F77F69">
        <w:rPr>
          <w:rStyle w:val="normaltextrun"/>
          <w:rFonts w:asciiTheme="minorHAnsi" w:eastAsia="Yu Mincho" w:hAnsiTheme="minorHAnsi" w:cstheme="minorHAnsi"/>
        </w:rPr>
        <w:t>/</w:t>
      </w:r>
      <w:r w:rsidRPr="00D918F2">
        <w:rPr>
          <w:rStyle w:val="normaltextrun"/>
          <w:rFonts w:asciiTheme="minorHAnsi" w:eastAsia="Yu Mincho" w:hAnsiTheme="minorHAnsi" w:cstheme="minorHAnsi"/>
        </w:rPr>
        <w:t xml:space="preserve"> professional development events such as resume/interview support </w:t>
      </w:r>
    </w:p>
    <w:p w14:paraId="0C298E3A" w14:textId="77777777" w:rsidR="00B15A2E" w:rsidRPr="00D918F2" w:rsidRDefault="00B15A2E" w:rsidP="00B15A2E">
      <w:pPr>
        <w:pStyle w:val="ListParagraph"/>
        <w:spacing w:before="0"/>
        <w:ind w:left="360" w:firstLine="0"/>
        <w:textAlignment w:val="baseline"/>
        <w:rPr>
          <w:rStyle w:val="normaltextrun"/>
          <w:rFonts w:asciiTheme="minorHAnsi" w:hAnsiTheme="minorHAnsi" w:cstheme="minorHAnsi"/>
          <w:b/>
          <w:bCs/>
        </w:rPr>
      </w:pPr>
    </w:p>
    <w:p w14:paraId="3141F334" w14:textId="77777777" w:rsidR="00B15A2E" w:rsidRPr="00FD3CC7" w:rsidRDefault="00B15A2E" w:rsidP="00B15A2E">
      <w:pPr>
        <w:pStyle w:val="paragraph"/>
        <w:spacing w:before="0" w:beforeAutospacing="0" w:after="0" w:afterAutospacing="0"/>
        <w:textAlignment w:val="baseline"/>
        <w:rPr>
          <w:rStyle w:val="normaltextrun"/>
          <w:rFonts w:asciiTheme="minorHAnsi" w:hAnsiTheme="minorHAnsi" w:cstheme="minorHAnsi"/>
          <w:b/>
          <w:color w:val="000000" w:themeColor="text1"/>
        </w:rPr>
      </w:pPr>
      <w:r w:rsidRPr="00F646DA">
        <w:rPr>
          <w:rStyle w:val="normaltextrun"/>
          <w:rFonts w:asciiTheme="minorHAnsi" w:hAnsiTheme="minorHAnsi" w:cstheme="minorHAnsi"/>
          <w:b/>
          <w:color w:val="0070C0"/>
        </w:rPr>
        <w:t>Economic Development</w:t>
      </w:r>
      <w:r w:rsidRPr="00F646DA">
        <w:rPr>
          <w:rStyle w:val="normaltextrun"/>
          <w:rFonts w:asciiTheme="minorHAnsi" w:hAnsiTheme="minorHAnsi" w:cstheme="minorHAnsi"/>
          <w:b/>
          <w:bCs/>
          <w:color w:val="0070C0"/>
        </w:rPr>
        <w:t xml:space="preserve"> </w:t>
      </w:r>
      <w:r w:rsidRPr="00FD3CC7">
        <w:rPr>
          <w:rStyle w:val="normaltextrun"/>
          <w:rFonts w:asciiTheme="minorHAnsi" w:hAnsiTheme="minorHAnsi" w:cstheme="minorHAnsi"/>
          <w:b/>
          <w:bCs/>
          <w:color w:val="000000" w:themeColor="text1"/>
        </w:rPr>
        <w:t xml:space="preserve">(ex: Small Businesses and WMBEs) </w:t>
      </w:r>
    </w:p>
    <w:p w14:paraId="4A1BEB34" w14:textId="77777777" w:rsidR="00B15A2E" w:rsidRDefault="00B15A2E" w:rsidP="00B15A2E">
      <w:pPr>
        <w:pStyle w:val="paragraph"/>
        <w:numPr>
          <w:ilvl w:val="0"/>
          <w:numId w:val="11"/>
        </w:numPr>
        <w:spacing w:before="0" w:beforeAutospacing="0" w:after="0" w:afterAutospacing="0"/>
        <w:ind w:left="360" w:firstLine="0"/>
        <w:textAlignment w:val="baseline"/>
        <w:rPr>
          <w:rStyle w:val="eop"/>
          <w:rFonts w:asciiTheme="minorHAnsi" w:eastAsia="Yu Mincho" w:hAnsiTheme="minorHAnsi" w:cstheme="minorHAnsi"/>
        </w:rPr>
      </w:pPr>
      <w:r>
        <w:rPr>
          <w:rStyle w:val="normaltextrun"/>
          <w:rFonts w:asciiTheme="minorHAnsi" w:eastAsia="Yu Mincho" w:hAnsiTheme="minorHAnsi" w:cstheme="minorHAnsi"/>
        </w:rPr>
        <w:t>Educational events about</w:t>
      </w:r>
      <w:r w:rsidRPr="00F646DA">
        <w:rPr>
          <w:rStyle w:val="normaltextrun"/>
          <w:rFonts w:asciiTheme="minorHAnsi" w:eastAsia="Yu Mincho" w:hAnsiTheme="minorHAnsi" w:cstheme="minorHAnsi"/>
        </w:rPr>
        <w:t xml:space="preserve"> contracting and employment opportunities at the </w:t>
      </w:r>
      <w:proofErr w:type="gramStart"/>
      <w:r w:rsidRPr="00F646DA">
        <w:rPr>
          <w:rStyle w:val="normaltextrun"/>
          <w:rFonts w:asciiTheme="minorHAnsi" w:eastAsia="Yu Mincho" w:hAnsiTheme="minorHAnsi" w:cstheme="minorHAnsi"/>
        </w:rPr>
        <w:t>Port</w:t>
      </w:r>
      <w:proofErr w:type="gramEnd"/>
      <w:r w:rsidRPr="00F646DA">
        <w:rPr>
          <w:rStyle w:val="eop"/>
          <w:rFonts w:asciiTheme="minorHAnsi" w:eastAsia="Yu Mincho" w:hAnsiTheme="minorHAnsi" w:cstheme="minorHAnsi"/>
        </w:rPr>
        <w:t> </w:t>
      </w:r>
    </w:p>
    <w:p w14:paraId="2C1B1783" w14:textId="77777777" w:rsidR="00B15A2E" w:rsidRPr="00F646DA" w:rsidRDefault="00B15A2E" w:rsidP="00B15A2E">
      <w:pPr>
        <w:pStyle w:val="paragraph"/>
        <w:numPr>
          <w:ilvl w:val="0"/>
          <w:numId w:val="11"/>
        </w:numPr>
        <w:spacing w:before="0" w:beforeAutospacing="0" w:after="0" w:afterAutospacing="0"/>
        <w:ind w:left="360" w:firstLine="0"/>
        <w:textAlignment w:val="baseline"/>
        <w:rPr>
          <w:rFonts w:asciiTheme="minorHAnsi" w:eastAsia="Yu Mincho" w:hAnsiTheme="minorHAnsi" w:cstheme="minorHAnsi"/>
        </w:rPr>
      </w:pPr>
      <w:r w:rsidRPr="00F646DA">
        <w:rPr>
          <w:rStyle w:val="normaltextrun"/>
          <w:rFonts w:asciiTheme="minorHAnsi" w:eastAsia="Yu Mincho" w:hAnsiTheme="minorHAnsi" w:cstheme="minorHAnsi"/>
        </w:rPr>
        <w:t xml:space="preserve">Focused </w:t>
      </w:r>
      <w:r>
        <w:rPr>
          <w:rStyle w:val="normaltextrun"/>
          <w:rFonts w:asciiTheme="minorHAnsi" w:eastAsia="Yu Mincho" w:hAnsiTheme="minorHAnsi" w:cstheme="minorHAnsi"/>
        </w:rPr>
        <w:t>trainings</w:t>
      </w:r>
      <w:r w:rsidRPr="00F646DA">
        <w:rPr>
          <w:rStyle w:val="normaltextrun"/>
          <w:rFonts w:asciiTheme="minorHAnsi" w:eastAsia="Yu Mincho" w:hAnsiTheme="minorHAnsi" w:cstheme="minorHAnsi"/>
        </w:rPr>
        <w:t xml:space="preserve"> for Women and Minority Owned Business Enterprises (WMBE)</w:t>
      </w:r>
      <w:r w:rsidRPr="00F646DA">
        <w:rPr>
          <w:rStyle w:val="eop"/>
          <w:rFonts w:asciiTheme="minorHAnsi" w:eastAsia="Yu Mincho" w:hAnsiTheme="minorHAnsi" w:cstheme="minorHAnsi"/>
        </w:rPr>
        <w:t> </w:t>
      </w:r>
      <w:r>
        <w:rPr>
          <w:rStyle w:val="eop"/>
          <w:rFonts w:asciiTheme="minorHAnsi" w:eastAsia="Yu Mincho" w:hAnsiTheme="minorHAnsi" w:cstheme="minorHAnsi"/>
        </w:rPr>
        <w:t xml:space="preserve">in Port-related </w:t>
      </w:r>
      <w:proofErr w:type="gramStart"/>
      <w:r>
        <w:rPr>
          <w:rStyle w:val="eop"/>
          <w:rFonts w:asciiTheme="minorHAnsi" w:eastAsia="Yu Mincho" w:hAnsiTheme="minorHAnsi" w:cstheme="minorHAnsi"/>
        </w:rPr>
        <w:t>sectors</w:t>
      </w:r>
      <w:proofErr w:type="gramEnd"/>
      <w:r>
        <w:rPr>
          <w:rStyle w:val="eop"/>
          <w:rFonts w:asciiTheme="minorHAnsi" w:eastAsia="Yu Mincho" w:hAnsiTheme="minorHAnsi" w:cstheme="minorHAnsi"/>
        </w:rPr>
        <w:t xml:space="preserve"> </w:t>
      </w:r>
    </w:p>
    <w:p w14:paraId="2661CC77" w14:textId="77777777" w:rsidR="00B15A2E" w:rsidRPr="00F646DA" w:rsidRDefault="00B15A2E" w:rsidP="00B15A2E">
      <w:pPr>
        <w:pStyle w:val="paragraph"/>
        <w:spacing w:before="0" w:beforeAutospacing="0" w:after="0" w:afterAutospacing="0"/>
        <w:textAlignment w:val="baseline"/>
        <w:rPr>
          <w:rStyle w:val="normaltextrun"/>
          <w:rFonts w:asciiTheme="minorHAnsi" w:hAnsiTheme="minorHAnsi" w:cstheme="minorHAnsi"/>
          <w:b/>
          <w:bCs/>
        </w:rPr>
      </w:pPr>
    </w:p>
    <w:p w14:paraId="10EDBCD6" w14:textId="77777777" w:rsidR="00B15A2E" w:rsidRPr="00F646DA" w:rsidRDefault="00B15A2E" w:rsidP="00B15A2E">
      <w:pPr>
        <w:pStyle w:val="paragraph"/>
        <w:spacing w:before="0" w:beforeAutospacing="0" w:after="0" w:afterAutospacing="0"/>
        <w:textAlignment w:val="baseline"/>
        <w:rPr>
          <w:rFonts w:asciiTheme="minorHAnsi" w:hAnsiTheme="minorHAnsi" w:cstheme="minorBidi"/>
          <w:sz w:val="18"/>
          <w:szCs w:val="18"/>
        </w:rPr>
      </w:pPr>
      <w:r w:rsidRPr="69A030CD">
        <w:rPr>
          <w:rStyle w:val="normaltextrun"/>
          <w:rFonts w:asciiTheme="minorHAnsi" w:hAnsiTheme="minorHAnsi" w:cstheme="minorBidi"/>
          <w:b/>
          <w:color w:val="0070C0"/>
        </w:rPr>
        <w:t>Workforce Development</w:t>
      </w:r>
      <w:r w:rsidRPr="69A030CD">
        <w:rPr>
          <w:rStyle w:val="normaltextrun"/>
          <w:rFonts w:asciiTheme="minorHAnsi" w:hAnsiTheme="minorHAnsi" w:cstheme="minorBidi"/>
          <w:b/>
        </w:rPr>
        <w:t xml:space="preserve"> (Ex: Skilled Trade</w:t>
      </w:r>
      <w:r>
        <w:rPr>
          <w:rStyle w:val="normaltextrun"/>
          <w:rFonts w:asciiTheme="minorHAnsi" w:hAnsiTheme="minorHAnsi" w:cstheme="minorBidi"/>
          <w:b/>
        </w:rPr>
        <w:t>s and</w:t>
      </w:r>
      <w:r w:rsidRPr="69A030CD">
        <w:rPr>
          <w:rStyle w:val="normaltextrun"/>
          <w:rFonts w:asciiTheme="minorHAnsi" w:hAnsiTheme="minorHAnsi" w:cstheme="minorBidi"/>
          <w:b/>
          <w:color w:val="0070C0"/>
        </w:rPr>
        <w:t xml:space="preserve"> </w:t>
      </w:r>
      <w:r w:rsidRPr="69A030CD">
        <w:rPr>
          <w:rStyle w:val="normaltextrun"/>
          <w:rFonts w:asciiTheme="minorHAnsi" w:hAnsiTheme="minorHAnsi" w:cstheme="minorBidi"/>
          <w:b/>
        </w:rPr>
        <w:t>Construction) </w:t>
      </w:r>
      <w:r w:rsidRPr="69A030CD">
        <w:rPr>
          <w:rStyle w:val="eop"/>
          <w:rFonts w:asciiTheme="minorHAnsi" w:hAnsiTheme="minorHAnsi" w:cstheme="minorBidi"/>
        </w:rPr>
        <w:t> </w:t>
      </w:r>
    </w:p>
    <w:p w14:paraId="0B721BC9" w14:textId="77777777" w:rsidR="00B15A2E" w:rsidRPr="00AF156E" w:rsidRDefault="00B15A2E" w:rsidP="00B15A2E">
      <w:pPr>
        <w:pStyle w:val="BodyText"/>
        <w:numPr>
          <w:ilvl w:val="0"/>
          <w:numId w:val="19"/>
        </w:numPr>
        <w:rPr>
          <w:rStyle w:val="normaltextrun"/>
          <w:rFonts w:asciiTheme="minorHAnsi" w:eastAsia="Yu Mincho" w:hAnsiTheme="minorHAnsi" w:cstheme="minorHAnsi"/>
          <w:sz w:val="24"/>
          <w:szCs w:val="24"/>
        </w:rPr>
      </w:pPr>
      <w:r w:rsidRPr="00AF156E">
        <w:rPr>
          <w:rStyle w:val="normaltextrun"/>
          <w:rFonts w:asciiTheme="minorHAnsi" w:eastAsia="Yu Mincho" w:hAnsiTheme="minorHAnsi" w:cstheme="minorHAnsi"/>
          <w:sz w:val="24"/>
          <w:szCs w:val="24"/>
        </w:rPr>
        <w:t xml:space="preserve">Career fairs by employers and industries who prioritize hiring Union </w:t>
      </w:r>
      <w:proofErr w:type="gramStart"/>
      <w:r w:rsidRPr="00AF156E">
        <w:rPr>
          <w:rStyle w:val="normaltextrun"/>
          <w:rFonts w:asciiTheme="minorHAnsi" w:eastAsia="Yu Mincho" w:hAnsiTheme="minorHAnsi" w:cstheme="minorHAnsi"/>
          <w:sz w:val="24"/>
          <w:szCs w:val="24"/>
        </w:rPr>
        <w:t>workers</w:t>
      </w:r>
      <w:proofErr w:type="gramEnd"/>
      <w:r w:rsidRPr="00AF156E">
        <w:rPr>
          <w:rStyle w:val="normaltextrun"/>
          <w:rFonts w:asciiTheme="minorHAnsi" w:eastAsia="Yu Mincho" w:hAnsiTheme="minorHAnsi" w:cstheme="minorHAnsi"/>
          <w:sz w:val="24"/>
          <w:szCs w:val="24"/>
        </w:rPr>
        <w:t xml:space="preserve"> </w:t>
      </w:r>
    </w:p>
    <w:p w14:paraId="33A0B0C8" w14:textId="77777777" w:rsidR="00B15A2E" w:rsidRPr="00AF156E" w:rsidRDefault="00B15A2E" w:rsidP="00B15A2E">
      <w:pPr>
        <w:pStyle w:val="BodyText"/>
        <w:numPr>
          <w:ilvl w:val="0"/>
          <w:numId w:val="19"/>
        </w:numPr>
        <w:rPr>
          <w:sz w:val="24"/>
          <w:szCs w:val="24"/>
        </w:rPr>
      </w:pPr>
      <w:r w:rsidRPr="00AF156E">
        <w:rPr>
          <w:sz w:val="24"/>
          <w:szCs w:val="24"/>
        </w:rPr>
        <w:t>Hands-on experiential learning activities and recruitment events promoting Port-related Labor Unions</w:t>
      </w:r>
    </w:p>
    <w:p w14:paraId="36AABC6D" w14:textId="77777777" w:rsidR="00B15A2E" w:rsidRPr="00F646DA" w:rsidRDefault="00B15A2E" w:rsidP="00B15A2E">
      <w:pPr>
        <w:pStyle w:val="paragraph"/>
        <w:spacing w:before="0" w:beforeAutospacing="0" w:after="0" w:afterAutospacing="0"/>
        <w:rPr>
          <w:rStyle w:val="eop"/>
          <w:rFonts w:asciiTheme="minorHAnsi" w:hAnsiTheme="minorHAnsi" w:cstheme="minorHAnsi"/>
        </w:rPr>
      </w:pPr>
    </w:p>
    <w:p w14:paraId="4F0B7E49" w14:textId="77777777" w:rsidR="00B15A2E" w:rsidRPr="00F646DA" w:rsidRDefault="00B15A2E" w:rsidP="00B15A2E">
      <w:pPr>
        <w:pStyle w:val="paragraph"/>
        <w:spacing w:before="0" w:beforeAutospacing="0" w:after="0" w:afterAutospacing="0"/>
        <w:textAlignment w:val="baseline"/>
        <w:rPr>
          <w:rFonts w:asciiTheme="minorHAnsi" w:hAnsiTheme="minorHAnsi" w:cstheme="minorHAnsi"/>
          <w:sz w:val="18"/>
          <w:szCs w:val="18"/>
        </w:rPr>
      </w:pPr>
      <w:r w:rsidRPr="00F646DA">
        <w:rPr>
          <w:rStyle w:val="normaltextrun"/>
          <w:rFonts w:asciiTheme="minorHAnsi" w:hAnsiTheme="minorHAnsi" w:cstheme="minorHAnsi"/>
          <w:b/>
          <w:color w:val="0070C0"/>
        </w:rPr>
        <w:t>Environment and Sustainability</w:t>
      </w:r>
      <w:r w:rsidRPr="00F646DA">
        <w:rPr>
          <w:rStyle w:val="normaltextrun"/>
          <w:rFonts w:asciiTheme="minorHAnsi" w:hAnsiTheme="minorHAnsi" w:cstheme="minorHAnsi"/>
          <w:b/>
          <w:bCs/>
          <w:color w:val="0070C0"/>
        </w:rPr>
        <w:t xml:space="preserve"> </w:t>
      </w:r>
      <w:r w:rsidRPr="00F646DA">
        <w:rPr>
          <w:rStyle w:val="normaltextrun"/>
          <w:rFonts w:asciiTheme="minorHAnsi" w:hAnsiTheme="minorHAnsi" w:cstheme="minorHAnsi"/>
          <w:b/>
          <w:bCs/>
        </w:rPr>
        <w:t>(Ex: Green Jobs</w:t>
      </w:r>
      <w:r w:rsidRPr="00F646DA">
        <w:rPr>
          <w:rStyle w:val="normaltextrun"/>
          <w:rFonts w:asciiTheme="minorHAnsi" w:hAnsiTheme="minorHAnsi" w:cstheme="minorHAnsi"/>
          <w:b/>
        </w:rPr>
        <w:t>, Water and Energy, Pollution Control, Remediation and Clean Up, Energy and Climate Change, Solid Waste Management, Habitat and Natural Resources)</w:t>
      </w:r>
      <w:r w:rsidRPr="00F646DA">
        <w:rPr>
          <w:rStyle w:val="eop"/>
          <w:rFonts w:asciiTheme="minorHAnsi" w:hAnsiTheme="minorHAnsi" w:cstheme="minorHAnsi"/>
        </w:rPr>
        <w:t> </w:t>
      </w:r>
    </w:p>
    <w:p w14:paraId="06F88473" w14:textId="77777777" w:rsidR="00B15A2E" w:rsidRPr="00FD3CC7"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Duwamish River People’s Park and Shoreline Habitat </w:t>
      </w:r>
      <w:r>
        <w:rPr>
          <w:rStyle w:val="normaltextrun"/>
          <w:rFonts w:asciiTheme="minorHAnsi" w:eastAsia="Yu Mincho" w:hAnsiTheme="minorHAnsi" w:cstheme="minorHAnsi"/>
        </w:rPr>
        <w:t>events</w:t>
      </w:r>
      <w:r w:rsidRPr="00FD3CC7">
        <w:rPr>
          <w:rStyle w:val="normaltextrun"/>
          <w:rFonts w:asciiTheme="minorHAnsi" w:eastAsia="Yu Mincho" w:hAnsiTheme="minorHAnsi" w:cstheme="minorHAnsi"/>
        </w:rPr>
        <w:t>  </w:t>
      </w:r>
    </w:p>
    <w:p w14:paraId="06FDDFA9" w14:textId="77777777" w:rsidR="00B15A2E" w:rsidRPr="00FD3CC7"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00FD3CC7">
        <w:rPr>
          <w:rStyle w:val="normaltextrun"/>
          <w:rFonts w:asciiTheme="minorHAnsi" w:eastAsia="Yu Mincho" w:hAnsiTheme="minorHAnsi" w:cstheme="minorHAnsi"/>
        </w:rPr>
        <w:t xml:space="preserve">Environmental education related to Duwamish River, salmon habitat restoration, Port-related clean air and freight traffic </w:t>
      </w:r>
      <w:proofErr w:type="gramStart"/>
      <w:r w:rsidRPr="00FD3CC7">
        <w:rPr>
          <w:rStyle w:val="normaltextrun"/>
          <w:rFonts w:asciiTheme="minorHAnsi" w:eastAsia="Yu Mincho" w:hAnsiTheme="minorHAnsi" w:cstheme="minorHAnsi"/>
        </w:rPr>
        <w:t>issues</w:t>
      </w:r>
      <w:proofErr w:type="gramEnd"/>
      <w:r w:rsidRPr="00FD3CC7">
        <w:rPr>
          <w:rStyle w:val="normaltextrun"/>
          <w:rFonts w:asciiTheme="minorHAnsi" w:eastAsia="Yu Mincho" w:hAnsiTheme="minorHAnsi" w:cstheme="minorHAnsi"/>
        </w:rPr>
        <w:t xml:space="preserve"> </w:t>
      </w:r>
    </w:p>
    <w:p w14:paraId="547A0C7E" w14:textId="77777777" w:rsidR="00B15A2E" w:rsidRDefault="00B15A2E" w:rsidP="00B15A2E">
      <w:pPr>
        <w:pStyle w:val="paragraph"/>
        <w:numPr>
          <w:ilvl w:val="0"/>
          <w:numId w:val="11"/>
        </w:numPr>
        <w:spacing w:before="0" w:beforeAutospacing="0" w:after="0" w:afterAutospacing="0"/>
        <w:ind w:left="360" w:firstLine="0"/>
        <w:textAlignment w:val="baseline"/>
        <w:rPr>
          <w:rStyle w:val="normaltextrun"/>
          <w:rFonts w:asciiTheme="minorHAnsi" w:eastAsia="Yu Mincho" w:hAnsiTheme="minorHAnsi" w:cstheme="minorHAnsi"/>
        </w:rPr>
      </w:pPr>
      <w:r w:rsidRPr="42369E5D">
        <w:rPr>
          <w:rStyle w:val="normaltextrun"/>
          <w:rFonts w:asciiTheme="minorHAnsi" w:eastAsia="Yu Mincho" w:hAnsiTheme="minorHAnsi" w:cstheme="minorBidi"/>
        </w:rPr>
        <w:t>Training and career awareness events about the green economy in Port-related sectors</w:t>
      </w:r>
    </w:p>
    <w:p w14:paraId="693E1D28" w14:textId="77777777" w:rsidR="00B15A2E" w:rsidRDefault="00B15A2E" w:rsidP="00B15A2E">
      <w:pPr>
        <w:pStyle w:val="paragraph"/>
        <w:spacing w:before="0" w:beforeAutospacing="0" w:after="0" w:afterAutospacing="0"/>
        <w:rPr>
          <w:rStyle w:val="normaltextrun"/>
          <w:rFonts w:asciiTheme="minorHAnsi" w:eastAsia="Yu Mincho" w:hAnsiTheme="minorHAnsi" w:cstheme="minorBidi"/>
        </w:rPr>
      </w:pPr>
    </w:p>
    <w:p w14:paraId="2D6A3E28" w14:textId="77777777" w:rsidR="009E7265" w:rsidRDefault="009E7265" w:rsidP="00B15A2E">
      <w:pPr>
        <w:pStyle w:val="paragraph"/>
        <w:spacing w:before="0" w:beforeAutospacing="0" w:after="0" w:afterAutospacing="0"/>
        <w:rPr>
          <w:rStyle w:val="normaltextrun"/>
          <w:rFonts w:asciiTheme="minorHAnsi" w:eastAsia="Yu Mincho" w:hAnsiTheme="minorHAnsi" w:cstheme="minorBidi"/>
        </w:rPr>
      </w:pPr>
    </w:p>
    <w:p w14:paraId="5086B7BB" w14:textId="394F9B83" w:rsidR="42369E5D" w:rsidRDefault="42369E5D"/>
    <w:p w14:paraId="4DCBAA74" w14:textId="420CC91F" w:rsidR="00D51D8A" w:rsidRDefault="00D51D8A" w:rsidP="42369E5D">
      <w:pPr>
        <w:pStyle w:val="IntenseQuote"/>
        <w:rPr>
          <w:b/>
          <w:bCs/>
          <w:sz w:val="32"/>
          <w:szCs w:val="32"/>
        </w:rPr>
      </w:pPr>
      <w:r w:rsidRPr="42369E5D">
        <w:rPr>
          <w:b/>
          <w:bCs/>
          <w:sz w:val="32"/>
          <w:szCs w:val="32"/>
        </w:rPr>
        <w:lastRenderedPageBreak/>
        <w:t xml:space="preserve">SECTION 2: VENUE RENTAL </w:t>
      </w:r>
      <w:r w:rsidR="27A88D7C" w:rsidRPr="42369E5D">
        <w:rPr>
          <w:b/>
          <w:bCs/>
          <w:sz w:val="32"/>
          <w:szCs w:val="32"/>
        </w:rPr>
        <w:t>DETAILS</w:t>
      </w:r>
    </w:p>
    <w:tbl>
      <w:tblPr>
        <w:tblStyle w:val="TableGrid"/>
        <w:tblW w:w="10345" w:type="dxa"/>
        <w:tblLook w:val="04A0" w:firstRow="1" w:lastRow="0" w:firstColumn="1" w:lastColumn="0" w:noHBand="0" w:noVBand="1"/>
      </w:tblPr>
      <w:tblGrid>
        <w:gridCol w:w="4045"/>
        <w:gridCol w:w="2340"/>
        <w:gridCol w:w="2161"/>
        <w:gridCol w:w="1799"/>
      </w:tblGrid>
      <w:tr w:rsidR="001F47E6" w:rsidRPr="001F47E6" w14:paraId="2C762F18" w14:textId="77777777" w:rsidTr="00D35B2A">
        <w:tc>
          <w:tcPr>
            <w:tcW w:w="10345" w:type="dxa"/>
            <w:gridSpan w:val="4"/>
          </w:tcPr>
          <w:p w14:paraId="3B57A588" w14:textId="54AF8298" w:rsidR="001F47E6" w:rsidRPr="001F47E6" w:rsidRDefault="001F47E6" w:rsidP="009D7F61">
            <w:pPr>
              <w:kinsoku w:val="0"/>
              <w:overflowPunct w:val="0"/>
              <w:autoSpaceDE w:val="0"/>
              <w:autoSpaceDN w:val="0"/>
              <w:adjustRightInd w:val="0"/>
              <w:spacing w:before="1" w:line="237" w:lineRule="auto"/>
              <w:outlineLvl w:val="0"/>
              <w:rPr>
                <w:rFonts w:ascii="Calibri" w:hAnsi="Calibri" w:cs="Calibri"/>
                <w:b/>
                <w:bCs/>
                <w:color w:val="000000" w:themeColor="text1"/>
                <w:sz w:val="24"/>
                <w:szCs w:val="24"/>
              </w:rPr>
            </w:pPr>
            <w:r>
              <w:rPr>
                <w:rFonts w:ascii="Calibri" w:hAnsi="Calibri" w:cs="Calibri"/>
                <w:b/>
                <w:bCs/>
                <w:color w:val="000000" w:themeColor="text1"/>
                <w:sz w:val="24"/>
                <w:szCs w:val="24"/>
              </w:rPr>
              <w:t xml:space="preserve">Duwamish River Community Hub – Booking Rates </w:t>
            </w:r>
            <w:r w:rsidR="00C61E1A">
              <w:rPr>
                <w:rFonts w:ascii="Calibri" w:hAnsi="Calibri" w:cs="Calibri"/>
                <w:b/>
                <w:bCs/>
                <w:color w:val="000000" w:themeColor="text1"/>
                <w:sz w:val="24"/>
                <w:szCs w:val="24"/>
              </w:rPr>
              <w:t>1/1/24-6/30/24</w:t>
            </w:r>
            <w:r w:rsidR="00E570DC">
              <w:rPr>
                <w:rFonts w:ascii="Calibri" w:hAnsi="Calibri" w:cs="Calibri"/>
                <w:b/>
                <w:bCs/>
                <w:color w:val="000000" w:themeColor="text1"/>
                <w:sz w:val="24"/>
                <w:szCs w:val="24"/>
              </w:rPr>
              <w:t xml:space="preserve"> </w:t>
            </w:r>
            <w:r w:rsidR="00E570DC" w:rsidRPr="00581426">
              <w:rPr>
                <w:rFonts w:ascii="Calibri" w:hAnsi="Calibri" w:cs="Calibri"/>
                <w:color w:val="000000" w:themeColor="text1"/>
                <w:sz w:val="24"/>
                <w:szCs w:val="24"/>
              </w:rPr>
              <w:t>(</w:t>
            </w:r>
            <w:r w:rsidR="00E570DC" w:rsidRPr="00581426">
              <w:rPr>
                <w:rFonts w:ascii="Calibri" w:hAnsi="Calibri" w:cs="Calibri"/>
                <w:i/>
                <w:iCs/>
                <w:color w:val="000000" w:themeColor="text1"/>
                <w:sz w:val="24"/>
                <w:szCs w:val="24"/>
              </w:rPr>
              <w:t>flat rates including tax)</w:t>
            </w:r>
            <w:r w:rsidR="00C61E1A">
              <w:rPr>
                <w:rFonts w:ascii="Calibri" w:hAnsi="Calibri" w:cs="Calibri"/>
                <w:i/>
                <w:iCs/>
                <w:color w:val="000000" w:themeColor="text1"/>
                <w:sz w:val="24"/>
                <w:szCs w:val="24"/>
              </w:rPr>
              <w:t xml:space="preserve"> (rate increases will go into effect for events</w:t>
            </w:r>
            <w:r w:rsidR="00803259">
              <w:rPr>
                <w:rFonts w:ascii="Calibri" w:hAnsi="Calibri" w:cs="Calibri"/>
                <w:i/>
                <w:iCs/>
                <w:color w:val="000000" w:themeColor="text1"/>
                <w:sz w:val="24"/>
                <w:szCs w:val="24"/>
              </w:rPr>
              <w:t xml:space="preserve"> 7/1/24-onwards)</w:t>
            </w:r>
          </w:p>
        </w:tc>
      </w:tr>
      <w:tr w:rsidR="00581426" w14:paraId="3DAD0B0C" w14:textId="77777777" w:rsidTr="00D35B2A">
        <w:tc>
          <w:tcPr>
            <w:tcW w:w="4045" w:type="dxa"/>
            <w:shd w:val="clear" w:color="auto" w:fill="C5E0B3" w:themeFill="accent6" w:themeFillTint="66"/>
          </w:tcPr>
          <w:p w14:paraId="6581F974" w14:textId="6F572751" w:rsidR="00581426" w:rsidRDefault="00581426" w:rsidP="0D9E041B">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Pr>
                <w:rFonts w:ascii="Calibri" w:hAnsi="Calibri" w:cs="Calibri"/>
                <w:b/>
                <w:bCs/>
                <w:color w:val="000000" w:themeColor="text1"/>
                <w:sz w:val="24"/>
                <w:szCs w:val="24"/>
              </w:rPr>
              <w:t xml:space="preserve">Hub Space </w:t>
            </w:r>
          </w:p>
        </w:tc>
        <w:tc>
          <w:tcPr>
            <w:tcW w:w="2340" w:type="dxa"/>
            <w:shd w:val="clear" w:color="auto" w:fill="C5E0B3" w:themeFill="accent6" w:themeFillTint="66"/>
          </w:tcPr>
          <w:p w14:paraId="464BD565" w14:textId="6F787BBA" w:rsidR="00581426" w:rsidRDefault="00581426" w:rsidP="0D9E041B">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Pr>
                <w:rFonts w:ascii="Calibri" w:hAnsi="Calibri" w:cs="Calibri"/>
                <w:b/>
                <w:bCs/>
                <w:color w:val="000000" w:themeColor="text1"/>
                <w:sz w:val="24"/>
                <w:szCs w:val="24"/>
              </w:rPr>
              <w:t>2 Hours Maximum</w:t>
            </w:r>
          </w:p>
        </w:tc>
        <w:tc>
          <w:tcPr>
            <w:tcW w:w="2161" w:type="dxa"/>
            <w:shd w:val="clear" w:color="auto" w:fill="C5E0B3" w:themeFill="accent6" w:themeFillTint="66"/>
          </w:tcPr>
          <w:p w14:paraId="66466000" w14:textId="3F280996" w:rsidR="00581426" w:rsidRDefault="00581426" w:rsidP="0D9E041B">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Pr>
                <w:rFonts w:ascii="Calibri" w:hAnsi="Calibri" w:cs="Calibri"/>
                <w:b/>
                <w:bCs/>
                <w:color w:val="000000" w:themeColor="text1"/>
                <w:sz w:val="24"/>
                <w:szCs w:val="24"/>
              </w:rPr>
              <w:t>2-4 Hours</w:t>
            </w:r>
          </w:p>
        </w:tc>
        <w:tc>
          <w:tcPr>
            <w:tcW w:w="1799" w:type="dxa"/>
            <w:shd w:val="clear" w:color="auto" w:fill="C5E0B3" w:themeFill="accent6" w:themeFillTint="66"/>
          </w:tcPr>
          <w:p w14:paraId="34DDD7D0" w14:textId="3D062E8C" w:rsidR="00581426" w:rsidRDefault="00581426" w:rsidP="0D9E041B">
            <w:pPr>
              <w:kinsoku w:val="0"/>
              <w:overflowPunct w:val="0"/>
              <w:autoSpaceDE w:val="0"/>
              <w:autoSpaceDN w:val="0"/>
              <w:adjustRightInd w:val="0"/>
              <w:spacing w:before="1" w:line="237" w:lineRule="auto"/>
              <w:ind w:right="-6130"/>
              <w:outlineLvl w:val="0"/>
              <w:rPr>
                <w:rFonts w:ascii="Calibri" w:hAnsi="Calibri" w:cs="Calibri"/>
                <w:b/>
                <w:bCs/>
                <w:color w:val="000000" w:themeColor="text1"/>
                <w:sz w:val="24"/>
                <w:szCs w:val="24"/>
              </w:rPr>
            </w:pPr>
            <w:r>
              <w:rPr>
                <w:rFonts w:ascii="Calibri" w:hAnsi="Calibri" w:cs="Calibri"/>
                <w:b/>
                <w:bCs/>
                <w:color w:val="000000" w:themeColor="text1"/>
                <w:sz w:val="24"/>
                <w:szCs w:val="24"/>
              </w:rPr>
              <w:t>Over 4-8 Hours</w:t>
            </w:r>
          </w:p>
        </w:tc>
      </w:tr>
      <w:tr w:rsidR="00581426" w14:paraId="2D9AFBE6" w14:textId="77777777" w:rsidTr="00D35B2A">
        <w:tc>
          <w:tcPr>
            <w:tcW w:w="4045" w:type="dxa"/>
          </w:tcPr>
          <w:p w14:paraId="328DA5F3" w14:textId="04507794" w:rsidR="00581426" w:rsidRPr="00581426" w:rsidRDefault="0058142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581426">
              <w:rPr>
                <w:rFonts w:ascii="Calibri" w:hAnsi="Calibri" w:cs="Calibri"/>
                <w:color w:val="000000" w:themeColor="text1"/>
                <w:sz w:val="24"/>
                <w:szCs w:val="24"/>
              </w:rPr>
              <w:t>Cedar</w:t>
            </w:r>
            <w:r w:rsidR="001A5111">
              <w:rPr>
                <w:rFonts w:ascii="Calibri" w:hAnsi="Calibri" w:cs="Calibri"/>
                <w:color w:val="000000" w:themeColor="text1"/>
                <w:sz w:val="24"/>
                <w:szCs w:val="24"/>
              </w:rPr>
              <w:t xml:space="preserve"> </w:t>
            </w:r>
            <w:r w:rsidRPr="00581426">
              <w:rPr>
                <w:rFonts w:ascii="Calibri" w:hAnsi="Calibri" w:cs="Calibri"/>
                <w:color w:val="000000" w:themeColor="text1"/>
                <w:sz w:val="24"/>
                <w:szCs w:val="24"/>
              </w:rPr>
              <w:t>Room</w:t>
            </w:r>
          </w:p>
        </w:tc>
        <w:tc>
          <w:tcPr>
            <w:tcW w:w="2340" w:type="dxa"/>
          </w:tcPr>
          <w:p w14:paraId="7F2425E7" w14:textId="7CD67317"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w:t>
            </w:r>
            <w:r w:rsidR="001F47E6" w:rsidRPr="001F47E6">
              <w:rPr>
                <w:rFonts w:ascii="Calibri" w:hAnsi="Calibri" w:cs="Calibri"/>
                <w:color w:val="000000" w:themeColor="text1"/>
                <w:sz w:val="24"/>
                <w:szCs w:val="24"/>
              </w:rPr>
              <w:t>75</w:t>
            </w:r>
          </w:p>
        </w:tc>
        <w:tc>
          <w:tcPr>
            <w:tcW w:w="2161" w:type="dxa"/>
          </w:tcPr>
          <w:p w14:paraId="28CF0BD3" w14:textId="73BC3A0E"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$113</w:t>
            </w:r>
          </w:p>
        </w:tc>
        <w:tc>
          <w:tcPr>
            <w:tcW w:w="1799" w:type="dxa"/>
          </w:tcPr>
          <w:p w14:paraId="2A056FB3" w14:textId="79E2CF8E"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$225</w:t>
            </w:r>
          </w:p>
        </w:tc>
      </w:tr>
      <w:tr w:rsidR="00581426" w14:paraId="337CE36F" w14:textId="77777777" w:rsidTr="00D35B2A">
        <w:tc>
          <w:tcPr>
            <w:tcW w:w="4045" w:type="dxa"/>
          </w:tcPr>
          <w:p w14:paraId="2DBE602D" w14:textId="5088965C" w:rsidR="00581426" w:rsidRPr="00581426" w:rsidRDefault="0058142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581426">
              <w:rPr>
                <w:rFonts w:ascii="Calibri" w:hAnsi="Calibri" w:cs="Calibri"/>
                <w:color w:val="000000" w:themeColor="text1"/>
                <w:sz w:val="24"/>
                <w:szCs w:val="24"/>
              </w:rPr>
              <w:t xml:space="preserve">Snowberry Conference Room </w:t>
            </w:r>
          </w:p>
        </w:tc>
        <w:tc>
          <w:tcPr>
            <w:tcW w:w="2340" w:type="dxa"/>
          </w:tcPr>
          <w:p w14:paraId="7B7C6BF8" w14:textId="50A8C153"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w:t>
            </w:r>
            <w:r w:rsidR="001F47E6" w:rsidRPr="001F47E6">
              <w:rPr>
                <w:rFonts w:ascii="Calibri" w:hAnsi="Calibri" w:cs="Calibri"/>
                <w:color w:val="000000" w:themeColor="text1"/>
                <w:sz w:val="24"/>
                <w:szCs w:val="24"/>
              </w:rPr>
              <w:t>53</w:t>
            </w:r>
          </w:p>
        </w:tc>
        <w:tc>
          <w:tcPr>
            <w:tcW w:w="2161" w:type="dxa"/>
          </w:tcPr>
          <w:p w14:paraId="6F471030" w14:textId="572958AC"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$79</w:t>
            </w:r>
          </w:p>
        </w:tc>
        <w:tc>
          <w:tcPr>
            <w:tcW w:w="1799" w:type="dxa"/>
          </w:tcPr>
          <w:p w14:paraId="1444EE76" w14:textId="51DDB804"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$158</w:t>
            </w:r>
          </w:p>
        </w:tc>
      </w:tr>
      <w:tr w:rsidR="00581426" w14:paraId="75BF8CA0" w14:textId="77777777" w:rsidTr="00D35B2A">
        <w:tc>
          <w:tcPr>
            <w:tcW w:w="4045" w:type="dxa"/>
          </w:tcPr>
          <w:p w14:paraId="592DE680" w14:textId="1B6697F1" w:rsidR="00581426" w:rsidRPr="00581426" w:rsidRDefault="0058142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581426">
              <w:rPr>
                <w:rFonts w:ascii="Calibri" w:hAnsi="Calibri" w:cs="Calibri"/>
                <w:color w:val="000000" w:themeColor="text1"/>
                <w:sz w:val="24"/>
                <w:szCs w:val="24"/>
              </w:rPr>
              <w:t xml:space="preserve">Whole Facility </w:t>
            </w:r>
          </w:p>
        </w:tc>
        <w:tc>
          <w:tcPr>
            <w:tcW w:w="2340" w:type="dxa"/>
          </w:tcPr>
          <w:p w14:paraId="50F099C9" w14:textId="2EB44436"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w:t>
            </w:r>
            <w:r w:rsidR="001F47E6" w:rsidRPr="001F47E6">
              <w:rPr>
                <w:rFonts w:ascii="Calibri" w:hAnsi="Calibri" w:cs="Calibri"/>
                <w:color w:val="000000" w:themeColor="text1"/>
                <w:sz w:val="24"/>
                <w:szCs w:val="24"/>
              </w:rPr>
              <w:t>150</w:t>
            </w:r>
          </w:p>
        </w:tc>
        <w:tc>
          <w:tcPr>
            <w:tcW w:w="2161" w:type="dxa"/>
          </w:tcPr>
          <w:p w14:paraId="39489354" w14:textId="7979D172"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$225</w:t>
            </w:r>
          </w:p>
        </w:tc>
        <w:tc>
          <w:tcPr>
            <w:tcW w:w="1799" w:type="dxa"/>
          </w:tcPr>
          <w:p w14:paraId="3048D927" w14:textId="1C52D698"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$487</w:t>
            </w:r>
          </w:p>
        </w:tc>
      </w:tr>
      <w:tr w:rsidR="00581426" w14:paraId="056F540C" w14:textId="77777777" w:rsidTr="00D35B2A">
        <w:tc>
          <w:tcPr>
            <w:tcW w:w="4045" w:type="dxa"/>
          </w:tcPr>
          <w:p w14:paraId="5082BFB3" w14:textId="58CD926D" w:rsidR="00581426" w:rsidRPr="00581426" w:rsidRDefault="0058142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581426">
              <w:rPr>
                <w:rFonts w:ascii="Calibri" w:hAnsi="Calibri" w:cs="Calibri"/>
                <w:color w:val="000000" w:themeColor="text1"/>
                <w:sz w:val="24"/>
                <w:szCs w:val="24"/>
              </w:rPr>
              <w:t>Parking Lot (as event site)</w:t>
            </w:r>
          </w:p>
        </w:tc>
        <w:tc>
          <w:tcPr>
            <w:tcW w:w="2340" w:type="dxa"/>
          </w:tcPr>
          <w:p w14:paraId="43010D52" w14:textId="0660A32D"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w:t>
            </w:r>
            <w:r w:rsidR="001F47E6" w:rsidRPr="001F47E6">
              <w:rPr>
                <w:rFonts w:ascii="Calibri" w:hAnsi="Calibri" w:cs="Calibri"/>
                <w:color w:val="000000" w:themeColor="text1"/>
                <w:sz w:val="24"/>
                <w:szCs w:val="24"/>
              </w:rPr>
              <w:t>56</w:t>
            </w:r>
          </w:p>
        </w:tc>
        <w:tc>
          <w:tcPr>
            <w:tcW w:w="2161" w:type="dxa"/>
          </w:tcPr>
          <w:p w14:paraId="1A68CDB8" w14:textId="06E8FA70"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$90</w:t>
            </w:r>
          </w:p>
        </w:tc>
        <w:tc>
          <w:tcPr>
            <w:tcW w:w="1799" w:type="dxa"/>
          </w:tcPr>
          <w:p w14:paraId="41A8D7E5" w14:textId="7E2842A2" w:rsidR="00581426" w:rsidRPr="001F47E6" w:rsidRDefault="001F47E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$169</w:t>
            </w:r>
          </w:p>
        </w:tc>
      </w:tr>
      <w:tr w:rsidR="00581426" w14:paraId="72C3CACD" w14:textId="77777777" w:rsidTr="00D35B2A">
        <w:trPr>
          <w:trHeight w:val="593"/>
        </w:trPr>
        <w:tc>
          <w:tcPr>
            <w:tcW w:w="4045" w:type="dxa"/>
          </w:tcPr>
          <w:p w14:paraId="093755A4" w14:textId="77777777" w:rsidR="00D35B2A" w:rsidRDefault="00581426"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581426">
              <w:rPr>
                <w:rFonts w:ascii="Calibri" w:hAnsi="Calibri" w:cs="Calibri"/>
                <w:color w:val="000000" w:themeColor="text1"/>
                <w:sz w:val="24"/>
                <w:szCs w:val="24"/>
              </w:rPr>
              <w:t xml:space="preserve">Parking Lot </w:t>
            </w:r>
            <w:r>
              <w:rPr>
                <w:rFonts w:ascii="Calibri" w:hAnsi="Calibri" w:cs="Calibri"/>
                <w:color w:val="000000" w:themeColor="text1"/>
                <w:sz w:val="24"/>
                <w:szCs w:val="24"/>
              </w:rPr>
              <w:t>as parking for inside events</w:t>
            </w:r>
            <w:r w:rsidR="0054701A">
              <w:rPr>
                <w:rFonts w:ascii="Calibri" w:hAnsi="Calibri" w:cs="Calibri"/>
                <w:color w:val="000000" w:themeColor="text1"/>
                <w:sz w:val="24"/>
                <w:szCs w:val="24"/>
              </w:rPr>
              <w:t>,</w:t>
            </w:r>
          </w:p>
          <w:p w14:paraId="0FE45541" w14:textId="7F7366AF" w:rsidR="00581426" w:rsidRPr="00581426" w:rsidRDefault="0054701A"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Pr>
                <w:rFonts w:ascii="Calibri" w:hAnsi="Calibri" w:cs="Calibri"/>
                <w:color w:val="000000" w:themeColor="text1"/>
                <w:sz w:val="24"/>
                <w:szCs w:val="24"/>
              </w:rPr>
              <w:t xml:space="preserve"> shared</w:t>
            </w:r>
          </w:p>
        </w:tc>
        <w:tc>
          <w:tcPr>
            <w:tcW w:w="2340" w:type="dxa"/>
          </w:tcPr>
          <w:p w14:paraId="45A750E4" w14:textId="200DE115"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Included</w:t>
            </w:r>
          </w:p>
        </w:tc>
        <w:tc>
          <w:tcPr>
            <w:tcW w:w="2161" w:type="dxa"/>
          </w:tcPr>
          <w:p w14:paraId="3ED71019" w14:textId="72AFEA2F"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Included</w:t>
            </w:r>
          </w:p>
        </w:tc>
        <w:tc>
          <w:tcPr>
            <w:tcW w:w="1799" w:type="dxa"/>
          </w:tcPr>
          <w:p w14:paraId="5B915DAE" w14:textId="1BB58B10" w:rsidR="00581426" w:rsidRPr="001F47E6" w:rsidRDefault="00390EC3" w:rsidP="0D9E041B">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Included</w:t>
            </w:r>
          </w:p>
        </w:tc>
      </w:tr>
      <w:tr w:rsidR="00581426" w14:paraId="53D08B67" w14:textId="77777777" w:rsidTr="00D35B2A">
        <w:trPr>
          <w:trHeight w:val="665"/>
        </w:trPr>
        <w:tc>
          <w:tcPr>
            <w:tcW w:w="10345" w:type="dxa"/>
            <w:gridSpan w:val="4"/>
            <w:shd w:val="clear" w:color="auto" w:fill="BDD6EE" w:themeFill="accent5" w:themeFillTint="66"/>
          </w:tcPr>
          <w:p w14:paraId="2E7DF78D" w14:textId="1EC27A63" w:rsidR="00FD33FF" w:rsidRPr="003F4752" w:rsidRDefault="0080281C" w:rsidP="0D9E041B">
            <w:pPr>
              <w:kinsoku w:val="0"/>
              <w:overflowPunct w:val="0"/>
              <w:autoSpaceDE w:val="0"/>
              <w:autoSpaceDN w:val="0"/>
              <w:adjustRightInd w:val="0"/>
              <w:spacing w:before="1" w:line="237" w:lineRule="auto"/>
              <w:ind w:right="-6130"/>
              <w:outlineLvl w:val="0"/>
              <w:rPr>
                <w:rFonts w:ascii="Calibri" w:hAnsi="Calibri" w:cs="Calibri"/>
                <w:bCs/>
                <w:color w:val="FF0000"/>
                <w:sz w:val="24"/>
                <w:szCs w:val="24"/>
              </w:rPr>
            </w:pPr>
            <w:r w:rsidRPr="003F4752">
              <w:rPr>
                <w:rFonts w:ascii="Calibri" w:hAnsi="Calibri" w:cs="Calibri"/>
                <w:bCs/>
                <w:i/>
                <w:color w:val="FF0000"/>
                <w:sz w:val="24"/>
                <w:szCs w:val="24"/>
                <w:u w:val="single"/>
              </w:rPr>
              <w:t xml:space="preserve">DISCOUNT for </w:t>
            </w:r>
            <w:r w:rsidR="00B42211" w:rsidRPr="003F4752">
              <w:rPr>
                <w:rFonts w:ascii="Calibri" w:hAnsi="Calibri" w:cs="Calibri"/>
                <w:bCs/>
                <w:i/>
                <w:color w:val="FF0000"/>
                <w:sz w:val="24"/>
                <w:szCs w:val="24"/>
                <w:u w:val="single"/>
              </w:rPr>
              <w:t>Frequent Booking</w:t>
            </w:r>
            <w:r w:rsidRPr="003F4752">
              <w:rPr>
                <w:rFonts w:ascii="Calibri" w:hAnsi="Calibri" w:cs="Calibri"/>
                <w:bCs/>
                <w:i/>
                <w:color w:val="FF0000"/>
                <w:sz w:val="24"/>
                <w:szCs w:val="24"/>
                <w:u w:val="single"/>
              </w:rPr>
              <w:t>s</w:t>
            </w:r>
            <w:r w:rsidR="00881122" w:rsidRPr="003F4752">
              <w:rPr>
                <w:rFonts w:ascii="Calibri" w:hAnsi="Calibri" w:cs="Calibri"/>
                <w:bCs/>
                <w:color w:val="FF0000"/>
                <w:sz w:val="24"/>
                <w:szCs w:val="24"/>
              </w:rPr>
              <w:t xml:space="preserve">: </w:t>
            </w:r>
            <w:r w:rsidRPr="003F4752">
              <w:rPr>
                <w:rFonts w:ascii="Calibri" w:hAnsi="Calibri" w:cs="Calibri"/>
                <w:bCs/>
                <w:color w:val="FF0000"/>
                <w:sz w:val="24"/>
                <w:szCs w:val="24"/>
              </w:rPr>
              <w:t>B</w:t>
            </w:r>
            <w:r w:rsidR="00017254" w:rsidRPr="003F4752">
              <w:rPr>
                <w:rFonts w:ascii="Calibri" w:hAnsi="Calibri" w:cs="Calibri"/>
                <w:bCs/>
                <w:color w:val="FF0000"/>
                <w:sz w:val="24"/>
                <w:szCs w:val="24"/>
              </w:rPr>
              <w:t>ook the Hub for</w:t>
            </w:r>
            <w:r w:rsidR="00A7258E" w:rsidRPr="003F4752">
              <w:rPr>
                <w:rFonts w:ascii="Calibri" w:hAnsi="Calibri" w:cs="Calibri"/>
                <w:bCs/>
                <w:color w:val="FF0000"/>
                <w:sz w:val="24"/>
                <w:szCs w:val="24"/>
              </w:rPr>
              <w:t xml:space="preserve"> </w:t>
            </w:r>
            <w:r w:rsidR="00FE4853" w:rsidRPr="003F4752">
              <w:rPr>
                <w:rFonts w:ascii="Calibri" w:hAnsi="Calibri" w:cs="Calibri"/>
                <w:bCs/>
                <w:color w:val="FF0000"/>
                <w:sz w:val="24"/>
                <w:szCs w:val="24"/>
              </w:rPr>
              <w:t>3</w:t>
            </w:r>
            <w:r w:rsidR="00B94B2A" w:rsidRPr="003F4752">
              <w:rPr>
                <w:rFonts w:ascii="Calibri" w:hAnsi="Calibri" w:cs="Calibri"/>
                <w:bCs/>
                <w:color w:val="FF0000"/>
                <w:sz w:val="24"/>
                <w:szCs w:val="24"/>
              </w:rPr>
              <w:t xml:space="preserve"> </w:t>
            </w:r>
            <w:r w:rsidR="00FE4853" w:rsidRPr="003F4752">
              <w:rPr>
                <w:rFonts w:ascii="Calibri" w:hAnsi="Calibri" w:cs="Calibri"/>
                <w:bCs/>
                <w:color w:val="FF0000"/>
                <w:sz w:val="24"/>
                <w:szCs w:val="24"/>
              </w:rPr>
              <w:t xml:space="preserve">events </w:t>
            </w:r>
            <w:r w:rsidR="00FD33FF" w:rsidRPr="003F4752">
              <w:rPr>
                <w:rFonts w:ascii="Calibri" w:hAnsi="Calibri" w:cs="Calibri"/>
                <w:bCs/>
                <w:color w:val="FF0000"/>
                <w:sz w:val="24"/>
                <w:szCs w:val="24"/>
              </w:rPr>
              <w:t xml:space="preserve">or more </w:t>
            </w:r>
            <w:r w:rsidR="00B94B2A" w:rsidRPr="003F4752">
              <w:rPr>
                <w:rFonts w:ascii="Calibri" w:hAnsi="Calibri" w:cs="Calibri"/>
                <w:bCs/>
                <w:color w:val="FF0000"/>
                <w:sz w:val="24"/>
                <w:szCs w:val="24"/>
              </w:rPr>
              <w:t xml:space="preserve">and your organization </w:t>
            </w:r>
            <w:r w:rsidR="00C13CB0" w:rsidRPr="003F4752">
              <w:rPr>
                <w:rFonts w:ascii="Calibri" w:hAnsi="Calibri" w:cs="Calibri"/>
                <w:bCs/>
                <w:color w:val="FF0000"/>
                <w:sz w:val="24"/>
                <w:szCs w:val="24"/>
              </w:rPr>
              <w:t>qualif</w:t>
            </w:r>
            <w:r w:rsidR="00B94B2A" w:rsidRPr="003F4752">
              <w:rPr>
                <w:rFonts w:ascii="Calibri" w:hAnsi="Calibri" w:cs="Calibri"/>
                <w:bCs/>
                <w:color w:val="FF0000"/>
                <w:sz w:val="24"/>
                <w:szCs w:val="24"/>
              </w:rPr>
              <w:t>ies</w:t>
            </w:r>
            <w:r w:rsidR="00C13CB0" w:rsidRPr="003F4752">
              <w:rPr>
                <w:rFonts w:ascii="Calibri" w:hAnsi="Calibri" w:cs="Calibri"/>
                <w:bCs/>
                <w:color w:val="FF0000"/>
                <w:sz w:val="24"/>
                <w:szCs w:val="24"/>
              </w:rPr>
              <w:t xml:space="preserve"> for a</w:t>
            </w:r>
          </w:p>
          <w:p w14:paraId="0B8A4D9F" w14:textId="25DDEE8D" w:rsidR="001B2AA9" w:rsidRPr="003F4752" w:rsidRDefault="00C13CB0" w:rsidP="0D9E041B">
            <w:pPr>
              <w:kinsoku w:val="0"/>
              <w:overflowPunct w:val="0"/>
              <w:autoSpaceDE w:val="0"/>
              <w:autoSpaceDN w:val="0"/>
              <w:adjustRightInd w:val="0"/>
              <w:spacing w:before="1" w:line="237" w:lineRule="auto"/>
              <w:ind w:right="-6130"/>
              <w:outlineLvl w:val="0"/>
              <w:rPr>
                <w:rFonts w:ascii="Calibri" w:hAnsi="Calibri" w:cs="Calibri"/>
                <w:bCs/>
                <w:color w:val="FF0000"/>
                <w:sz w:val="24"/>
                <w:szCs w:val="24"/>
              </w:rPr>
            </w:pPr>
            <w:r w:rsidRPr="003F4752">
              <w:rPr>
                <w:rFonts w:ascii="Calibri" w:hAnsi="Calibri" w:cs="Calibri"/>
                <w:bCs/>
                <w:color w:val="FF0000"/>
                <w:sz w:val="24"/>
                <w:szCs w:val="24"/>
              </w:rPr>
              <w:t>25%</w:t>
            </w:r>
            <w:r w:rsidR="00FD33FF" w:rsidRPr="003F4752">
              <w:rPr>
                <w:rFonts w:ascii="Calibri" w:hAnsi="Calibri" w:cs="Calibri"/>
                <w:bCs/>
                <w:color w:val="FF0000"/>
                <w:sz w:val="24"/>
                <w:szCs w:val="24"/>
              </w:rPr>
              <w:t xml:space="preserve"> </w:t>
            </w:r>
            <w:r w:rsidRPr="003F4752">
              <w:rPr>
                <w:rFonts w:ascii="Calibri" w:hAnsi="Calibri" w:cs="Calibri"/>
                <w:bCs/>
                <w:color w:val="FF0000"/>
                <w:sz w:val="24"/>
                <w:szCs w:val="24"/>
              </w:rPr>
              <w:t xml:space="preserve">off </w:t>
            </w:r>
            <w:r w:rsidR="00026A75" w:rsidRPr="003F4752">
              <w:rPr>
                <w:rFonts w:ascii="Calibri" w:hAnsi="Calibri" w:cs="Calibri"/>
                <w:bCs/>
                <w:color w:val="FF0000"/>
                <w:sz w:val="24"/>
                <w:szCs w:val="24"/>
              </w:rPr>
              <w:t>discount</w:t>
            </w:r>
            <w:r w:rsidR="0010602C" w:rsidRPr="003F4752">
              <w:rPr>
                <w:rFonts w:ascii="Calibri" w:hAnsi="Calibri" w:cs="Calibri"/>
                <w:bCs/>
                <w:color w:val="FF0000"/>
                <w:sz w:val="24"/>
                <w:szCs w:val="24"/>
              </w:rPr>
              <w:t xml:space="preserve"> on each booking.</w:t>
            </w:r>
          </w:p>
        </w:tc>
      </w:tr>
      <w:tr w:rsidR="00E11D91" w14:paraId="1B49E519" w14:textId="77777777" w:rsidTr="00D35B2A">
        <w:tc>
          <w:tcPr>
            <w:tcW w:w="10345" w:type="dxa"/>
            <w:gridSpan w:val="4"/>
          </w:tcPr>
          <w:p w14:paraId="1C0DFF4F" w14:textId="44309614" w:rsidR="00E11D91" w:rsidRPr="00581426" w:rsidRDefault="00521E0B" w:rsidP="00E11D91">
            <w:pPr>
              <w:kinsoku w:val="0"/>
              <w:overflowPunct w:val="0"/>
              <w:autoSpaceDE w:val="0"/>
              <w:autoSpaceDN w:val="0"/>
              <w:adjustRightInd w:val="0"/>
              <w:spacing w:before="1" w:line="237" w:lineRule="auto"/>
              <w:ind w:right="-6130"/>
              <w:outlineLvl w:val="0"/>
              <w:rPr>
                <w:rFonts w:ascii="Calibri" w:hAnsi="Calibri" w:cs="Calibri"/>
                <w:b/>
                <w:bCs/>
                <w:i/>
                <w:iCs/>
                <w:color w:val="4472C4" w:themeColor="accent1"/>
                <w:sz w:val="24"/>
                <w:szCs w:val="24"/>
              </w:rPr>
            </w:pPr>
            <w:r>
              <w:rPr>
                <w:rFonts w:ascii="Calibri" w:hAnsi="Calibri" w:cs="Calibri"/>
                <w:b/>
                <w:bCs/>
                <w:i/>
                <w:iCs/>
                <w:color w:val="4472C4" w:themeColor="accent1"/>
                <w:sz w:val="24"/>
                <w:szCs w:val="24"/>
              </w:rPr>
              <w:t>B</w:t>
            </w:r>
            <w:r w:rsidR="00E11D91" w:rsidRPr="00581426">
              <w:rPr>
                <w:rFonts w:ascii="Calibri" w:hAnsi="Calibri" w:cs="Calibri"/>
                <w:b/>
                <w:bCs/>
                <w:i/>
                <w:iCs/>
                <w:color w:val="4472C4" w:themeColor="accent1"/>
                <w:sz w:val="24"/>
                <w:szCs w:val="24"/>
              </w:rPr>
              <w:t xml:space="preserve">uilding Hours: The Hub is bookable seven days a week from 8am to 8 pm. Alternative hours will be </w:t>
            </w:r>
          </w:p>
          <w:p w14:paraId="60084C58" w14:textId="77777777" w:rsidR="00E11D91" w:rsidRDefault="00E11D91" w:rsidP="00E11D91">
            <w:pPr>
              <w:kinsoku w:val="0"/>
              <w:overflowPunct w:val="0"/>
              <w:autoSpaceDE w:val="0"/>
              <w:autoSpaceDN w:val="0"/>
              <w:adjustRightInd w:val="0"/>
              <w:spacing w:before="1" w:line="237" w:lineRule="auto"/>
              <w:ind w:right="-6130"/>
              <w:outlineLvl w:val="0"/>
              <w:rPr>
                <w:rFonts w:ascii="Calibri" w:hAnsi="Calibri" w:cs="Calibri"/>
                <w:b/>
                <w:bCs/>
                <w:color w:val="4472C4" w:themeColor="accent1"/>
                <w:sz w:val="24"/>
                <w:szCs w:val="24"/>
              </w:rPr>
            </w:pPr>
            <w:r w:rsidRPr="00581426">
              <w:rPr>
                <w:rFonts w:ascii="Calibri" w:hAnsi="Calibri" w:cs="Calibri"/>
                <w:b/>
                <w:bCs/>
                <w:i/>
                <w:iCs/>
                <w:color w:val="4472C4" w:themeColor="accent1"/>
                <w:sz w:val="24"/>
                <w:szCs w:val="24"/>
              </w:rPr>
              <w:t>considered on a case-by-case basis.</w:t>
            </w:r>
            <w:r w:rsidRPr="00581426">
              <w:rPr>
                <w:rFonts w:ascii="Calibri" w:hAnsi="Calibri" w:cs="Calibri"/>
                <w:b/>
                <w:bCs/>
                <w:color w:val="4472C4" w:themeColor="accent1"/>
                <w:sz w:val="24"/>
                <w:szCs w:val="24"/>
              </w:rPr>
              <w:t xml:space="preserve"> </w:t>
            </w:r>
          </w:p>
          <w:p w14:paraId="5F406D38" w14:textId="77777777" w:rsidR="003F4752" w:rsidRDefault="003F4752" w:rsidP="00E11D91">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w:t>
            </w:r>
            <w:r>
              <w:rPr>
                <w:rFonts w:ascii="Calibri" w:hAnsi="Calibri" w:cs="Calibri"/>
                <w:color w:val="000000" w:themeColor="text1"/>
                <w:sz w:val="24"/>
                <w:szCs w:val="24"/>
              </w:rPr>
              <w:t xml:space="preserve"> </w:t>
            </w:r>
            <w:r w:rsidRPr="001F47E6">
              <w:rPr>
                <w:rFonts w:ascii="Calibri" w:hAnsi="Calibri" w:cs="Calibri"/>
                <w:color w:val="000000" w:themeColor="text1"/>
                <w:sz w:val="24"/>
                <w:szCs w:val="24"/>
              </w:rPr>
              <w:t>Booking must include time for set up and clean up.</w:t>
            </w:r>
          </w:p>
          <w:p w14:paraId="3965B338" w14:textId="4DE026F5" w:rsidR="00E11D91" w:rsidRPr="001F47E6" w:rsidRDefault="00E11D91" w:rsidP="00E11D91">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w:t>
            </w:r>
            <w:r w:rsidR="003F4752">
              <w:rPr>
                <w:rFonts w:ascii="Calibri" w:hAnsi="Calibri" w:cs="Calibri"/>
                <w:color w:val="000000" w:themeColor="text1"/>
                <w:sz w:val="24"/>
                <w:szCs w:val="24"/>
              </w:rPr>
              <w:t xml:space="preserve"> </w:t>
            </w:r>
            <w:r w:rsidR="00CE4F58">
              <w:rPr>
                <w:rFonts w:ascii="Calibri" w:hAnsi="Calibri" w:cs="Calibri"/>
                <w:color w:val="000000" w:themeColor="text1"/>
                <w:sz w:val="24"/>
                <w:szCs w:val="24"/>
              </w:rPr>
              <w:t>Cedar Room is open to the kitchen</w:t>
            </w:r>
            <w:r w:rsidR="00E0286C">
              <w:rPr>
                <w:rFonts w:ascii="Calibri" w:hAnsi="Calibri" w:cs="Calibri"/>
                <w:color w:val="000000" w:themeColor="text1"/>
                <w:sz w:val="24"/>
                <w:szCs w:val="24"/>
              </w:rPr>
              <w:t xml:space="preserve"> area and not completely private</w:t>
            </w:r>
            <w:r w:rsidR="0035444F">
              <w:rPr>
                <w:rFonts w:ascii="Calibri" w:hAnsi="Calibri" w:cs="Calibri"/>
                <w:color w:val="000000" w:themeColor="text1"/>
                <w:sz w:val="24"/>
                <w:szCs w:val="24"/>
              </w:rPr>
              <w:t xml:space="preserve"> </w:t>
            </w:r>
          </w:p>
          <w:p w14:paraId="0D9950BA" w14:textId="77777777" w:rsidR="00E11D91" w:rsidRPr="001F47E6" w:rsidRDefault="00E11D91" w:rsidP="00E11D91">
            <w:pPr>
              <w:kinsoku w:val="0"/>
              <w:overflowPunct w:val="0"/>
              <w:autoSpaceDE w:val="0"/>
              <w:autoSpaceDN w:val="0"/>
              <w:adjustRightInd w:val="0"/>
              <w:spacing w:before="1" w:line="237" w:lineRule="auto"/>
              <w:ind w:right="-6130"/>
              <w:outlineLvl w:val="0"/>
              <w:rPr>
                <w:rFonts w:ascii="Calibri" w:hAnsi="Calibri" w:cs="Calibri"/>
                <w:color w:val="000000" w:themeColor="text1"/>
                <w:sz w:val="24"/>
                <w:szCs w:val="24"/>
              </w:rPr>
            </w:pPr>
            <w:r w:rsidRPr="001F47E6">
              <w:rPr>
                <w:rFonts w:ascii="Calibri" w:hAnsi="Calibri" w:cs="Calibri"/>
                <w:color w:val="000000" w:themeColor="text1"/>
                <w:sz w:val="24"/>
                <w:szCs w:val="24"/>
              </w:rPr>
              <w:t xml:space="preserve">* Flat rates include taxes, equipment rental, staffing. No additional fees or deposits required. </w:t>
            </w:r>
          </w:p>
          <w:p w14:paraId="1998F05D" w14:textId="371D7C1D" w:rsidR="00E11D91" w:rsidRDefault="00E11D91" w:rsidP="00E11D91">
            <w:pPr>
              <w:jc w:val="both"/>
              <w:textAlignment w:val="baseline"/>
              <w:rPr>
                <w:rFonts w:ascii="Calibri" w:eastAsia="Times New Roman" w:hAnsi="Calibri" w:cs="Calibri"/>
                <w:sz w:val="24"/>
                <w:szCs w:val="24"/>
              </w:rPr>
            </w:pPr>
          </w:p>
        </w:tc>
      </w:tr>
    </w:tbl>
    <w:p w14:paraId="119FAFD6" w14:textId="13F01CC0" w:rsidR="42369E5D" w:rsidRDefault="42369E5D" w:rsidP="42369E5D">
      <w:pPr>
        <w:spacing w:after="0" w:line="240" w:lineRule="auto"/>
        <w:jc w:val="both"/>
        <w:rPr>
          <w:rFonts w:ascii="Calibri" w:eastAsia="Times New Roman" w:hAnsi="Calibri" w:cs="Calibri"/>
          <w:sz w:val="24"/>
          <w:szCs w:val="24"/>
        </w:rPr>
      </w:pPr>
    </w:p>
    <w:p w14:paraId="5D163ED5" w14:textId="04D7D278" w:rsidR="000E7196" w:rsidRPr="00E103B6" w:rsidRDefault="000E7196" w:rsidP="00E103B6">
      <w:pPr>
        <w:rPr>
          <w:b/>
          <w:bCs/>
          <w:sz w:val="28"/>
          <w:szCs w:val="28"/>
        </w:rPr>
      </w:pPr>
      <w:r w:rsidRPr="00E103B6">
        <w:rPr>
          <w:b/>
          <w:bCs/>
          <w:sz w:val="28"/>
          <w:szCs w:val="28"/>
        </w:rPr>
        <w:t>Building Amenitie</w:t>
      </w:r>
      <w:r w:rsidR="00E47380" w:rsidRPr="00E103B6">
        <w:rPr>
          <w:b/>
          <w:bCs/>
          <w:sz w:val="28"/>
          <w:szCs w:val="28"/>
        </w:rPr>
        <w:t>s</w:t>
      </w:r>
      <w:r w:rsidR="00E103B6" w:rsidRPr="00E103B6">
        <w:rPr>
          <w:b/>
          <w:bCs/>
          <w:sz w:val="28"/>
          <w:szCs w:val="28"/>
        </w:rPr>
        <w:t xml:space="preserve"> </w:t>
      </w:r>
      <w:r w:rsidR="00E73EFE" w:rsidRPr="00E103B6">
        <w:rPr>
          <w:b/>
          <w:bCs/>
          <w:color w:val="000000" w:themeColor="text1"/>
          <w:sz w:val="28"/>
          <w:szCs w:val="28"/>
        </w:rPr>
        <w:t>Available b</w:t>
      </w:r>
      <w:r w:rsidR="00167BF3">
        <w:rPr>
          <w:b/>
          <w:bCs/>
          <w:color w:val="000000" w:themeColor="text1"/>
          <w:sz w:val="28"/>
          <w:szCs w:val="28"/>
        </w:rPr>
        <w:t>y Booking a Hub Space</w:t>
      </w:r>
      <w:r w:rsidRPr="00E103B6">
        <w:rPr>
          <w:b/>
          <w:bCs/>
          <w:color w:val="000000" w:themeColor="text1"/>
          <w:sz w:val="28"/>
          <w:szCs w:val="28"/>
        </w:rPr>
        <w:t>:</w:t>
      </w:r>
    </w:p>
    <w:p w14:paraId="053EBC8D" w14:textId="13AEC699" w:rsidR="000E7196" w:rsidRPr="000E7196" w:rsidRDefault="00390EC3" w:rsidP="003C71DB">
      <w:pPr>
        <w:pStyle w:val="ListParagraph"/>
        <w:numPr>
          <w:ilvl w:val="0"/>
          <w:numId w:val="15"/>
        </w:numPr>
        <w:spacing w:after="22"/>
        <w:rPr>
          <w:rFonts w:asciiTheme="minorHAnsi" w:eastAsiaTheme="minorEastAsia" w:hAnsiTheme="minorHAnsi" w:cstheme="minorBidi"/>
          <w:color w:val="000000"/>
        </w:rPr>
      </w:pPr>
      <w:r>
        <w:rPr>
          <w:b/>
          <w:bCs/>
          <w:color w:val="000000" w:themeColor="text1"/>
        </w:rPr>
        <w:t xml:space="preserve">Cedar </w:t>
      </w:r>
      <w:r w:rsidR="000E7196" w:rsidRPr="001B7BCE">
        <w:rPr>
          <w:b/>
          <w:bCs/>
          <w:color w:val="000000" w:themeColor="text1"/>
        </w:rPr>
        <w:t xml:space="preserve">Room </w:t>
      </w:r>
      <w:r w:rsidR="000E7196" w:rsidRPr="35DC3590">
        <w:rPr>
          <w:color w:val="000000" w:themeColor="text1"/>
        </w:rPr>
        <w:t>–</w:t>
      </w:r>
      <w:r w:rsidR="000E7196" w:rsidRPr="7A258681">
        <w:rPr>
          <w:color w:val="000000" w:themeColor="text1"/>
        </w:rPr>
        <w:t xml:space="preserve"> Capacity 50 </w:t>
      </w:r>
      <w:r w:rsidR="00CF4577">
        <w:rPr>
          <w:color w:val="000000" w:themeColor="text1"/>
        </w:rPr>
        <w:t>(will vary depending on setup)</w:t>
      </w:r>
    </w:p>
    <w:p w14:paraId="317A2CEF" w14:textId="631A87A1" w:rsidR="00E73EFE" w:rsidRDefault="00390EC3" w:rsidP="003C71DB">
      <w:pPr>
        <w:pStyle w:val="ListParagraph"/>
        <w:numPr>
          <w:ilvl w:val="0"/>
          <w:numId w:val="15"/>
        </w:numPr>
        <w:spacing w:after="22"/>
        <w:rPr>
          <w:color w:val="000000" w:themeColor="text1"/>
        </w:rPr>
      </w:pPr>
      <w:r>
        <w:rPr>
          <w:b/>
          <w:bCs/>
          <w:color w:val="000000" w:themeColor="text1"/>
        </w:rPr>
        <w:t xml:space="preserve">Snowberry </w:t>
      </w:r>
      <w:r w:rsidR="000E7196" w:rsidRPr="001B7BCE">
        <w:rPr>
          <w:b/>
          <w:bCs/>
          <w:color w:val="000000" w:themeColor="text1"/>
        </w:rPr>
        <w:t>Conference Room</w:t>
      </w:r>
      <w:r w:rsidR="000E7196" w:rsidRPr="16C49306">
        <w:rPr>
          <w:color w:val="000000" w:themeColor="text1"/>
        </w:rPr>
        <w:t xml:space="preserve"> </w:t>
      </w:r>
      <w:r w:rsidR="00D725BD">
        <w:rPr>
          <w:color w:val="000000" w:themeColor="text1"/>
        </w:rPr>
        <w:t>(includes TV screen with</w:t>
      </w:r>
      <w:r w:rsidR="00D725BD">
        <w:t xml:space="preserve"> </w:t>
      </w:r>
      <w:r w:rsidR="00516AAB">
        <w:t>HDMI</w:t>
      </w:r>
      <w:r w:rsidR="00D725BD">
        <w:t xml:space="preserve"> connection</w:t>
      </w:r>
      <w:r w:rsidR="00D725BD">
        <w:rPr>
          <w:color w:val="000000" w:themeColor="text1"/>
        </w:rPr>
        <w:t xml:space="preserve">) </w:t>
      </w:r>
      <w:r w:rsidR="000E7196" w:rsidRPr="16C49306">
        <w:rPr>
          <w:color w:val="000000" w:themeColor="text1"/>
        </w:rPr>
        <w:t xml:space="preserve">– Capacity </w:t>
      </w:r>
      <w:r w:rsidR="00FE530E">
        <w:rPr>
          <w:color w:val="000000" w:themeColor="text1"/>
        </w:rPr>
        <w:t xml:space="preserve">8 adults/14 </w:t>
      </w:r>
      <w:proofErr w:type="gramStart"/>
      <w:r w:rsidR="00FE530E">
        <w:rPr>
          <w:color w:val="000000" w:themeColor="text1"/>
        </w:rPr>
        <w:t>youth</w:t>
      </w:r>
      <w:proofErr w:type="gramEnd"/>
    </w:p>
    <w:p w14:paraId="06E94DB0" w14:textId="008E5BB8" w:rsidR="00ED2D8E" w:rsidRDefault="00866647" w:rsidP="003C71DB">
      <w:pPr>
        <w:pStyle w:val="ListParagraph"/>
        <w:numPr>
          <w:ilvl w:val="0"/>
          <w:numId w:val="15"/>
        </w:numPr>
        <w:spacing w:after="22"/>
        <w:rPr>
          <w:color w:val="000000" w:themeColor="text1"/>
        </w:rPr>
      </w:pPr>
      <w:r w:rsidRPr="001B7BCE">
        <w:rPr>
          <w:b/>
          <w:bCs/>
          <w:color w:val="000000" w:themeColor="text1"/>
        </w:rPr>
        <w:t>P</w:t>
      </w:r>
      <w:r w:rsidR="00E73EFE" w:rsidRPr="001B7BCE">
        <w:rPr>
          <w:b/>
          <w:bCs/>
          <w:color w:val="000000" w:themeColor="text1"/>
        </w:rPr>
        <w:t>arking lot</w:t>
      </w:r>
      <w:r w:rsidR="00E73EFE" w:rsidRPr="00E73EFE">
        <w:rPr>
          <w:color w:val="000000" w:themeColor="text1"/>
        </w:rPr>
        <w:t xml:space="preserve"> </w:t>
      </w:r>
      <w:r w:rsidR="003A2A1A">
        <w:rPr>
          <w:color w:val="000000" w:themeColor="text1"/>
        </w:rPr>
        <w:t xml:space="preserve">– </w:t>
      </w:r>
      <w:r w:rsidR="00F41F17">
        <w:rPr>
          <w:color w:val="000000" w:themeColor="text1"/>
        </w:rPr>
        <w:t xml:space="preserve">12 spaces to share, including 1 </w:t>
      </w:r>
      <w:r w:rsidR="002143EF">
        <w:rPr>
          <w:color w:val="000000" w:themeColor="text1"/>
        </w:rPr>
        <w:t>Accessible</w:t>
      </w:r>
      <w:r w:rsidR="00F41F17">
        <w:rPr>
          <w:color w:val="000000" w:themeColor="text1"/>
        </w:rPr>
        <w:t xml:space="preserve"> </w:t>
      </w:r>
      <w:proofErr w:type="gramStart"/>
      <w:r w:rsidR="00F41F17">
        <w:rPr>
          <w:color w:val="000000" w:themeColor="text1"/>
        </w:rPr>
        <w:t>space</w:t>
      </w:r>
      <w:proofErr w:type="gramEnd"/>
      <w:r w:rsidR="00F41F17">
        <w:rPr>
          <w:color w:val="000000" w:themeColor="text1"/>
        </w:rPr>
        <w:t xml:space="preserve"> </w:t>
      </w:r>
    </w:p>
    <w:p w14:paraId="38F3F268" w14:textId="4D46A40F" w:rsidR="00B35468" w:rsidRDefault="00866647" w:rsidP="003C71DB">
      <w:pPr>
        <w:pStyle w:val="ListParagraph"/>
        <w:numPr>
          <w:ilvl w:val="0"/>
          <w:numId w:val="15"/>
        </w:numPr>
        <w:spacing w:after="22"/>
        <w:rPr>
          <w:color w:val="000000" w:themeColor="text1"/>
        </w:rPr>
      </w:pPr>
      <w:r w:rsidRPr="001B7BCE">
        <w:rPr>
          <w:b/>
          <w:bCs/>
          <w:color w:val="000000" w:themeColor="text1"/>
        </w:rPr>
        <w:t>BOOKABLE o</w:t>
      </w:r>
      <w:r w:rsidR="000E7196" w:rsidRPr="001B7BCE">
        <w:rPr>
          <w:b/>
          <w:bCs/>
          <w:color w:val="000000" w:themeColor="text1"/>
        </w:rPr>
        <w:t xml:space="preserve">ffice </w:t>
      </w:r>
      <w:r w:rsidRPr="001B7BCE">
        <w:rPr>
          <w:b/>
          <w:bCs/>
          <w:color w:val="000000" w:themeColor="text1"/>
        </w:rPr>
        <w:t>equipment</w:t>
      </w:r>
      <w:r w:rsidR="000E7196" w:rsidRPr="00ED2D8E">
        <w:rPr>
          <w:color w:val="000000" w:themeColor="text1"/>
        </w:rPr>
        <w:t xml:space="preserve"> include</w:t>
      </w:r>
      <w:r w:rsidR="00B35468">
        <w:rPr>
          <w:color w:val="000000" w:themeColor="text1"/>
        </w:rPr>
        <w:t>:</w:t>
      </w:r>
    </w:p>
    <w:p w14:paraId="2C4F8A46" w14:textId="77777777" w:rsidR="00B35468" w:rsidRDefault="000E7196" w:rsidP="003C71DB">
      <w:pPr>
        <w:pStyle w:val="ListParagraph"/>
        <w:numPr>
          <w:ilvl w:val="1"/>
          <w:numId w:val="15"/>
        </w:numPr>
        <w:spacing w:after="22"/>
        <w:rPr>
          <w:color w:val="000000" w:themeColor="text1"/>
        </w:rPr>
      </w:pPr>
      <w:r w:rsidRPr="00ED2D8E">
        <w:rPr>
          <w:color w:val="000000" w:themeColor="text1"/>
        </w:rPr>
        <w:t xml:space="preserve">40 </w:t>
      </w:r>
      <w:r w:rsidR="007A24D6" w:rsidRPr="00ED2D8E">
        <w:rPr>
          <w:color w:val="000000" w:themeColor="text1"/>
        </w:rPr>
        <w:t xml:space="preserve">rolling </w:t>
      </w:r>
      <w:r w:rsidRPr="00ED2D8E">
        <w:rPr>
          <w:color w:val="000000" w:themeColor="text1"/>
        </w:rPr>
        <w:t>chairs</w:t>
      </w:r>
    </w:p>
    <w:p w14:paraId="4531C668" w14:textId="77777777" w:rsidR="00B35468" w:rsidRDefault="000E7196" w:rsidP="003C71DB">
      <w:pPr>
        <w:pStyle w:val="ListParagraph"/>
        <w:numPr>
          <w:ilvl w:val="1"/>
          <w:numId w:val="15"/>
        </w:numPr>
        <w:spacing w:after="22"/>
        <w:rPr>
          <w:color w:val="000000" w:themeColor="text1"/>
        </w:rPr>
      </w:pPr>
      <w:r w:rsidRPr="00ED2D8E">
        <w:rPr>
          <w:color w:val="000000" w:themeColor="text1"/>
        </w:rPr>
        <w:t>10</w:t>
      </w:r>
      <w:r w:rsidR="007A24D6" w:rsidRPr="00ED2D8E">
        <w:rPr>
          <w:color w:val="000000" w:themeColor="text1"/>
        </w:rPr>
        <w:t xml:space="preserve"> rolling 8 ft</w:t>
      </w:r>
      <w:r w:rsidRPr="00ED2D8E">
        <w:rPr>
          <w:color w:val="000000" w:themeColor="text1"/>
        </w:rPr>
        <w:t xml:space="preserve"> tables</w:t>
      </w:r>
    </w:p>
    <w:p w14:paraId="435FBDC2" w14:textId="24C52E8E" w:rsidR="00B35468" w:rsidRDefault="000E7196" w:rsidP="003C71DB">
      <w:pPr>
        <w:pStyle w:val="ListParagraph"/>
        <w:numPr>
          <w:ilvl w:val="1"/>
          <w:numId w:val="15"/>
        </w:numPr>
        <w:spacing w:after="22"/>
        <w:rPr>
          <w:color w:val="000000" w:themeColor="text1"/>
        </w:rPr>
      </w:pPr>
      <w:r w:rsidRPr="00ED2D8E">
        <w:rPr>
          <w:color w:val="000000" w:themeColor="text1"/>
        </w:rPr>
        <w:t>1</w:t>
      </w:r>
      <w:r w:rsidR="00516AAB">
        <w:rPr>
          <w:color w:val="000000" w:themeColor="text1"/>
        </w:rPr>
        <w:t>0</w:t>
      </w:r>
      <w:r w:rsidRPr="00ED2D8E">
        <w:rPr>
          <w:color w:val="000000" w:themeColor="text1"/>
        </w:rPr>
        <w:t xml:space="preserve"> </w:t>
      </w:r>
      <w:r w:rsidR="007A24D6" w:rsidRPr="00ED2D8E">
        <w:rPr>
          <w:color w:val="000000" w:themeColor="text1"/>
        </w:rPr>
        <w:t xml:space="preserve">Dell </w:t>
      </w:r>
      <w:r w:rsidRPr="00ED2D8E">
        <w:rPr>
          <w:color w:val="000000" w:themeColor="text1"/>
        </w:rPr>
        <w:t>laptops</w:t>
      </w:r>
    </w:p>
    <w:p w14:paraId="15BDE000" w14:textId="5E76A12B" w:rsidR="00167BF3" w:rsidRPr="00167BF3" w:rsidRDefault="00516AAB" w:rsidP="00167BF3">
      <w:pPr>
        <w:pStyle w:val="ListParagraph"/>
        <w:numPr>
          <w:ilvl w:val="1"/>
          <w:numId w:val="15"/>
        </w:numPr>
        <w:spacing w:after="22"/>
        <w:rPr>
          <w:color w:val="000000" w:themeColor="text1"/>
        </w:rPr>
      </w:pPr>
      <w:r>
        <w:rPr>
          <w:color w:val="000000" w:themeColor="text1"/>
        </w:rPr>
        <w:t>1</w:t>
      </w:r>
      <w:r w:rsidR="42332DA5" w:rsidRPr="0D9E041B">
        <w:rPr>
          <w:color w:val="000000" w:themeColor="text1"/>
        </w:rPr>
        <w:t xml:space="preserve"> p</w:t>
      </w:r>
      <w:r w:rsidR="4D7B4950" w:rsidRPr="0D9E041B">
        <w:rPr>
          <w:color w:val="000000" w:themeColor="text1"/>
        </w:rPr>
        <w:t>rojector</w:t>
      </w:r>
    </w:p>
    <w:p w14:paraId="57660625" w14:textId="77777777" w:rsidR="000E7196" w:rsidRPr="000E7196" w:rsidRDefault="000E7196" w:rsidP="003C71DB">
      <w:pPr>
        <w:numPr>
          <w:ilvl w:val="1"/>
          <w:numId w:val="14"/>
        </w:numPr>
        <w:autoSpaceDE w:val="0"/>
        <w:autoSpaceDN w:val="0"/>
        <w:spacing w:after="0" w:line="240" w:lineRule="auto"/>
        <w:rPr>
          <w:color w:val="000000"/>
          <w:sz w:val="24"/>
          <w:szCs w:val="24"/>
        </w:rPr>
      </w:pPr>
      <w:r w:rsidRPr="16C49306">
        <w:rPr>
          <w:color w:val="000000" w:themeColor="text1"/>
          <w:sz w:val="24"/>
          <w:szCs w:val="24"/>
        </w:rPr>
        <w:t>• Complimentary Wi-Fi</w:t>
      </w:r>
    </w:p>
    <w:p w14:paraId="0006AF15" w14:textId="583E1D0D" w:rsidR="000E7196" w:rsidRPr="000E7196" w:rsidRDefault="000E7196" w:rsidP="003C71DB">
      <w:pPr>
        <w:numPr>
          <w:ilvl w:val="1"/>
          <w:numId w:val="14"/>
        </w:numPr>
        <w:autoSpaceDE w:val="0"/>
        <w:autoSpaceDN w:val="0"/>
        <w:spacing w:after="0" w:line="240" w:lineRule="auto"/>
        <w:rPr>
          <w:color w:val="000000"/>
          <w:sz w:val="24"/>
          <w:szCs w:val="24"/>
        </w:rPr>
      </w:pPr>
      <w:r w:rsidRPr="16C49306">
        <w:rPr>
          <w:color w:val="000000" w:themeColor="text1"/>
          <w:sz w:val="24"/>
          <w:szCs w:val="24"/>
        </w:rPr>
        <w:t xml:space="preserve">• </w:t>
      </w:r>
      <w:r w:rsidR="00516AAB">
        <w:rPr>
          <w:color w:val="000000" w:themeColor="text1"/>
          <w:sz w:val="24"/>
          <w:szCs w:val="24"/>
        </w:rPr>
        <w:t>Shared c</w:t>
      </w:r>
      <w:r w:rsidR="00773B0F">
        <w:rPr>
          <w:color w:val="000000" w:themeColor="text1"/>
          <w:sz w:val="24"/>
          <w:szCs w:val="24"/>
        </w:rPr>
        <w:t>afe</w:t>
      </w:r>
      <w:r w:rsidRPr="16C49306">
        <w:rPr>
          <w:color w:val="000000" w:themeColor="text1"/>
          <w:sz w:val="24"/>
          <w:szCs w:val="24"/>
        </w:rPr>
        <w:t xml:space="preserve"> </w:t>
      </w:r>
      <w:r w:rsidR="00773B0F">
        <w:rPr>
          <w:color w:val="000000" w:themeColor="text1"/>
          <w:sz w:val="24"/>
          <w:szCs w:val="24"/>
        </w:rPr>
        <w:t xml:space="preserve">area </w:t>
      </w:r>
      <w:r w:rsidRPr="16C49306">
        <w:rPr>
          <w:color w:val="000000" w:themeColor="text1"/>
          <w:sz w:val="24"/>
          <w:szCs w:val="24"/>
        </w:rPr>
        <w:t>inc</w:t>
      </w:r>
      <w:r w:rsidR="00143642">
        <w:rPr>
          <w:color w:val="000000" w:themeColor="text1"/>
          <w:sz w:val="24"/>
          <w:szCs w:val="24"/>
        </w:rPr>
        <w:t>l</w:t>
      </w:r>
      <w:r w:rsidRPr="16C49306">
        <w:rPr>
          <w:color w:val="000000" w:themeColor="text1"/>
          <w:sz w:val="24"/>
          <w:szCs w:val="24"/>
        </w:rPr>
        <w:t xml:space="preserve">udes microwave, </w:t>
      </w:r>
      <w:r w:rsidR="00773B0F">
        <w:rPr>
          <w:color w:val="000000" w:themeColor="text1"/>
          <w:sz w:val="24"/>
          <w:szCs w:val="24"/>
        </w:rPr>
        <w:t xml:space="preserve">sink, </w:t>
      </w:r>
      <w:r w:rsidRPr="16C49306">
        <w:rPr>
          <w:color w:val="000000" w:themeColor="text1"/>
          <w:sz w:val="24"/>
          <w:szCs w:val="24"/>
        </w:rPr>
        <w:t xml:space="preserve">and large refrigerator </w:t>
      </w:r>
    </w:p>
    <w:p w14:paraId="054EA4E0" w14:textId="49A2FAD7" w:rsidR="000E7196" w:rsidRPr="000E7196" w:rsidRDefault="000E7196" w:rsidP="003C71DB">
      <w:pPr>
        <w:numPr>
          <w:ilvl w:val="1"/>
          <w:numId w:val="14"/>
        </w:numPr>
        <w:autoSpaceDE w:val="0"/>
        <w:autoSpaceDN w:val="0"/>
        <w:spacing w:after="0" w:line="240" w:lineRule="auto"/>
        <w:rPr>
          <w:color w:val="000000"/>
          <w:sz w:val="24"/>
          <w:szCs w:val="24"/>
        </w:rPr>
      </w:pPr>
      <w:r w:rsidRPr="6B76DF88">
        <w:rPr>
          <w:color w:val="000000" w:themeColor="text1"/>
          <w:sz w:val="24"/>
          <w:szCs w:val="24"/>
        </w:rPr>
        <w:t xml:space="preserve">• Two gender-neutral restrooms, </w:t>
      </w:r>
      <w:r w:rsidR="00BB6A5E">
        <w:rPr>
          <w:color w:val="000000" w:themeColor="text1"/>
          <w:sz w:val="24"/>
          <w:szCs w:val="24"/>
        </w:rPr>
        <w:t xml:space="preserve">including </w:t>
      </w:r>
      <w:r w:rsidRPr="6B76DF88">
        <w:rPr>
          <w:color w:val="000000" w:themeColor="text1"/>
          <w:sz w:val="24"/>
          <w:szCs w:val="24"/>
        </w:rPr>
        <w:t xml:space="preserve">1 diaper changing station </w:t>
      </w:r>
    </w:p>
    <w:p w14:paraId="139B80C0" w14:textId="57C40E5B" w:rsidR="008179BA" w:rsidRDefault="4D7B4950" w:rsidP="0D9E041B">
      <w:pPr>
        <w:spacing w:after="0" w:line="240" w:lineRule="auto"/>
        <w:textAlignment w:val="baseline"/>
        <w:rPr>
          <w:color w:val="000000" w:themeColor="text1"/>
          <w:sz w:val="24"/>
          <w:szCs w:val="24"/>
        </w:rPr>
      </w:pPr>
      <w:r w:rsidRPr="42369E5D">
        <w:rPr>
          <w:color w:val="000000" w:themeColor="text1"/>
          <w:sz w:val="24"/>
          <w:szCs w:val="24"/>
        </w:rPr>
        <w:t>• ADA accessibl</w:t>
      </w:r>
      <w:r w:rsidR="00167BF3" w:rsidRPr="42369E5D">
        <w:rPr>
          <w:color w:val="000000" w:themeColor="text1"/>
          <w:sz w:val="24"/>
          <w:szCs w:val="24"/>
        </w:rPr>
        <w:t>e</w:t>
      </w:r>
    </w:p>
    <w:p w14:paraId="2B925127" w14:textId="77777777" w:rsidR="00ED3A04" w:rsidRDefault="00ED3A04" w:rsidP="0D9E041B">
      <w:pPr>
        <w:spacing w:after="0" w:line="240" w:lineRule="auto"/>
        <w:textAlignment w:val="baseline"/>
        <w:rPr>
          <w:color w:val="000000" w:themeColor="text1"/>
          <w:sz w:val="24"/>
          <w:szCs w:val="24"/>
        </w:rPr>
      </w:pPr>
    </w:p>
    <w:p w14:paraId="778991FA" w14:textId="77777777" w:rsidR="00FD6B94" w:rsidRDefault="00FD6B94" w:rsidP="0D9E041B">
      <w:pPr>
        <w:spacing w:after="0" w:line="240" w:lineRule="auto"/>
        <w:textAlignment w:val="baseline"/>
        <w:rPr>
          <w:color w:val="000000" w:themeColor="text1"/>
          <w:sz w:val="24"/>
          <w:szCs w:val="24"/>
        </w:rPr>
      </w:pPr>
    </w:p>
    <w:p w14:paraId="11F204F7" w14:textId="77777777" w:rsidR="00FD6B94" w:rsidRDefault="00FD6B94" w:rsidP="0D9E041B">
      <w:pPr>
        <w:spacing w:after="0" w:line="240" w:lineRule="auto"/>
        <w:textAlignment w:val="baseline"/>
        <w:rPr>
          <w:color w:val="000000" w:themeColor="text1"/>
          <w:sz w:val="24"/>
          <w:szCs w:val="24"/>
        </w:rPr>
      </w:pPr>
    </w:p>
    <w:p w14:paraId="1DC5DC3D" w14:textId="77777777" w:rsidR="00FD6B94" w:rsidRDefault="00FD6B94" w:rsidP="0D9E041B">
      <w:pPr>
        <w:spacing w:after="0" w:line="240" w:lineRule="auto"/>
        <w:textAlignment w:val="baseline"/>
        <w:rPr>
          <w:color w:val="000000" w:themeColor="text1"/>
          <w:sz w:val="24"/>
          <w:szCs w:val="24"/>
        </w:rPr>
      </w:pPr>
    </w:p>
    <w:p w14:paraId="03DDA742" w14:textId="77777777" w:rsidR="00E32194" w:rsidRDefault="00E32194" w:rsidP="0D9E041B">
      <w:pPr>
        <w:spacing w:after="0" w:line="240" w:lineRule="auto"/>
        <w:textAlignment w:val="baseline"/>
        <w:rPr>
          <w:color w:val="000000" w:themeColor="text1"/>
          <w:sz w:val="24"/>
          <w:szCs w:val="24"/>
        </w:rPr>
      </w:pPr>
    </w:p>
    <w:p w14:paraId="28315CD6" w14:textId="09B644C8" w:rsidR="00E32194" w:rsidRPr="000479B5" w:rsidRDefault="00E32194" w:rsidP="00E32194">
      <w:pPr>
        <w:pStyle w:val="IntenseQuote"/>
        <w:rPr>
          <w:b/>
          <w:bCs/>
          <w:sz w:val="32"/>
          <w:szCs w:val="32"/>
        </w:rPr>
      </w:pPr>
      <w:r w:rsidRPr="42369E5D">
        <w:rPr>
          <w:b/>
          <w:bCs/>
          <w:sz w:val="32"/>
          <w:szCs w:val="32"/>
        </w:rPr>
        <w:lastRenderedPageBreak/>
        <w:t xml:space="preserve">SECTION </w:t>
      </w:r>
      <w:r>
        <w:rPr>
          <w:b/>
          <w:bCs/>
          <w:sz w:val="32"/>
          <w:szCs w:val="32"/>
        </w:rPr>
        <w:t>3</w:t>
      </w:r>
      <w:r w:rsidRPr="42369E5D">
        <w:rPr>
          <w:b/>
          <w:bCs/>
          <w:sz w:val="32"/>
          <w:szCs w:val="32"/>
        </w:rPr>
        <w:t>:  EVENT PROPOSAL</w:t>
      </w:r>
    </w:p>
    <w:p w14:paraId="08C35124" w14:textId="77777777" w:rsidR="00E32194" w:rsidRDefault="00E32194" w:rsidP="00E32194">
      <w:pPr>
        <w:rPr>
          <w:b/>
          <w:bCs/>
          <w:sz w:val="28"/>
          <w:szCs w:val="28"/>
        </w:rPr>
      </w:pPr>
      <w:r w:rsidRPr="42369E5D">
        <w:rPr>
          <w:b/>
          <w:bCs/>
          <w:sz w:val="28"/>
          <w:szCs w:val="28"/>
        </w:rPr>
        <w:t>QUESTION 1: Our proposed event connects to the following Port-related career pathways (check all that apply):</w:t>
      </w:r>
    </w:p>
    <w:p w14:paraId="480C8BEC" w14:textId="77777777" w:rsidR="00E32194" w:rsidRPr="00AF156E" w:rsidRDefault="00AD5DF7" w:rsidP="00E32194">
      <w:pPr>
        <w:pStyle w:val="ListParagraph"/>
        <w:kinsoku w:val="0"/>
        <w:overflowPunct w:val="0"/>
        <w:spacing w:before="1" w:line="237" w:lineRule="auto"/>
        <w:ind w:left="360" w:right="398" w:firstLine="0"/>
        <w:outlineLvl w:val="0"/>
        <w:rPr>
          <w:rFonts w:asciiTheme="minorHAnsi" w:hAnsiTheme="minorHAnsi" w:cstheme="minorBidi"/>
          <w:bCs/>
          <w:color w:val="000000" w:themeColor="text1"/>
        </w:rPr>
      </w:pPr>
      <w:sdt>
        <w:sdtPr>
          <w:rPr>
            <w:rFonts w:asciiTheme="minorHAnsi" w:hAnsiTheme="minorHAnsi" w:cstheme="minorBidi"/>
            <w:b/>
            <w:color w:val="000000" w:themeColor="text1"/>
          </w:rPr>
          <w:id w:val="-186370445"/>
          <w14:checkbox>
            <w14:checked w14:val="0"/>
            <w14:checkedState w14:val="2612" w14:font="MS Gothic"/>
            <w14:uncheckedState w14:val="2610" w14:font="MS Gothic"/>
          </w14:checkbox>
        </w:sdtPr>
        <w:sdtEndPr/>
        <w:sdtContent>
          <w:r w:rsidR="00E32194">
            <w:rPr>
              <w:rFonts w:ascii="MS Gothic" w:eastAsia="MS Gothic" w:hAnsi="MS Gothic" w:cstheme="minorBidi"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Maritime</w:t>
      </w:r>
      <w:r w:rsidR="00E32194">
        <w:rPr>
          <w:rFonts w:asciiTheme="minorHAnsi" w:hAnsiTheme="minorHAnsi" w:cstheme="minorBidi"/>
          <w:b/>
          <w:color w:val="000000" w:themeColor="text1"/>
        </w:rPr>
        <w:t xml:space="preserve"> and</w:t>
      </w:r>
      <w:r w:rsidR="00E32194" w:rsidRPr="00AF156E">
        <w:rPr>
          <w:rFonts w:asciiTheme="minorHAnsi" w:hAnsiTheme="minorHAnsi" w:cstheme="minorBidi"/>
          <w:b/>
          <w:color w:val="000000" w:themeColor="text1"/>
        </w:rPr>
        <w:t xml:space="preserve"> or </w:t>
      </w:r>
      <w:r w:rsidR="00E32194" w:rsidRPr="00AF156E">
        <w:rPr>
          <w:b/>
          <w:color w:val="000000" w:themeColor="text1"/>
        </w:rPr>
        <w:t>Aviation Industry</w:t>
      </w:r>
      <w:r w:rsidR="00E32194" w:rsidRPr="00AF156E">
        <w:rPr>
          <w:bCs/>
          <w:color w:val="000000" w:themeColor="text1"/>
        </w:rPr>
        <w:t xml:space="preserve"> (</w:t>
      </w:r>
      <w:r w:rsidR="00E32194" w:rsidRPr="00AF156E">
        <w:rPr>
          <w:rStyle w:val="normaltextrun"/>
          <w:rFonts w:asciiTheme="minorHAnsi" w:hAnsiTheme="minorHAnsi" w:cstheme="minorHAnsi"/>
          <w:bCs/>
        </w:rPr>
        <w:t>ex: Fishing, Boating, Shipping, Cargo Handling, Cruise, Engineering, Airport Operations, Airport Dining and Retail, Aviation and Maritime Safety, Freight Movement and Transportation, Tourism and Travel)</w:t>
      </w:r>
      <w:r w:rsidR="00E32194" w:rsidRPr="00AF156E">
        <w:rPr>
          <w:rStyle w:val="eop"/>
          <w:rFonts w:asciiTheme="minorHAnsi" w:hAnsiTheme="minorHAnsi" w:cstheme="minorHAnsi"/>
          <w:bCs/>
        </w:rPr>
        <w:t> </w:t>
      </w:r>
    </w:p>
    <w:p w14:paraId="2460BF44" w14:textId="77777777" w:rsidR="00E32194" w:rsidRPr="00AF156E" w:rsidRDefault="00AD5DF7" w:rsidP="00E32194">
      <w:pPr>
        <w:pStyle w:val="ListParagraph"/>
        <w:kinsoku w:val="0"/>
        <w:overflowPunct w:val="0"/>
        <w:spacing w:before="1" w:line="237" w:lineRule="auto"/>
        <w:ind w:left="360" w:right="398" w:firstLine="0"/>
        <w:outlineLvl w:val="0"/>
        <w:rPr>
          <w:bCs/>
          <w:color w:val="000000" w:themeColor="text1"/>
        </w:rPr>
      </w:pPr>
      <w:sdt>
        <w:sdtPr>
          <w:rPr>
            <w:rFonts w:asciiTheme="minorHAnsi" w:hAnsiTheme="minorHAnsi" w:cstheme="minorBidi"/>
            <w:b/>
            <w:color w:val="000000" w:themeColor="text1"/>
          </w:rPr>
          <w:id w:val="1885207835"/>
          <w14:checkbox>
            <w14:checked w14:val="0"/>
            <w14:checkedState w14:val="2612" w14:font="MS Gothic"/>
            <w14:uncheckedState w14:val="2610" w14:font="MS Gothic"/>
          </w14:checkbox>
        </w:sdtPr>
        <w:sdtEndPr/>
        <w:sdtContent>
          <w:r w:rsidR="00E32194">
            <w:rPr>
              <w:rFonts w:ascii="MS Gothic" w:eastAsia="MS Gothic" w:hAnsi="MS Gothic" w:cstheme="minorBidi"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Economic Development</w:t>
      </w:r>
      <w:r w:rsidR="00E32194" w:rsidRPr="00AF156E">
        <w:rPr>
          <w:rFonts w:asciiTheme="minorHAnsi" w:hAnsiTheme="minorHAnsi" w:cstheme="minorBidi"/>
          <w:bCs/>
          <w:color w:val="000000" w:themeColor="text1"/>
        </w:rPr>
        <w:t xml:space="preserve"> </w:t>
      </w:r>
      <w:r w:rsidR="00E32194" w:rsidRPr="00AF156E">
        <w:rPr>
          <w:rStyle w:val="normaltextrun"/>
          <w:rFonts w:asciiTheme="minorHAnsi" w:hAnsiTheme="minorHAnsi" w:cstheme="minorHAnsi"/>
          <w:bCs/>
          <w:color w:val="000000" w:themeColor="text1"/>
        </w:rPr>
        <w:t>(ex: Small Businesses and WMBEs)</w:t>
      </w:r>
    </w:p>
    <w:p w14:paraId="2E966813" w14:textId="77777777" w:rsidR="00E32194" w:rsidRPr="00AF156E" w:rsidRDefault="00AD5DF7" w:rsidP="00E32194">
      <w:pPr>
        <w:pStyle w:val="ListParagraph"/>
        <w:kinsoku w:val="0"/>
        <w:overflowPunct w:val="0"/>
        <w:spacing w:before="1" w:line="237" w:lineRule="auto"/>
        <w:ind w:left="360" w:right="398" w:firstLine="0"/>
        <w:outlineLvl w:val="0"/>
        <w:rPr>
          <w:rFonts w:asciiTheme="minorHAnsi" w:hAnsiTheme="minorHAnsi" w:cstheme="minorBidi"/>
          <w:bCs/>
          <w:color w:val="000000" w:themeColor="text1"/>
        </w:rPr>
      </w:pPr>
      <w:sdt>
        <w:sdtPr>
          <w:rPr>
            <w:rFonts w:asciiTheme="minorHAnsi" w:hAnsiTheme="minorHAnsi" w:cstheme="minorBidi"/>
            <w:b/>
            <w:color w:val="000000" w:themeColor="text1"/>
          </w:rPr>
          <w:id w:val="765504152"/>
          <w14:checkbox>
            <w14:checked w14:val="0"/>
            <w14:checkedState w14:val="2612" w14:font="MS Gothic"/>
            <w14:uncheckedState w14:val="2610" w14:font="MS Gothic"/>
          </w14:checkbox>
        </w:sdtPr>
        <w:sdtEndPr/>
        <w:sdtContent>
          <w:r w:rsidR="00E32194">
            <w:rPr>
              <w:rFonts w:ascii="MS Gothic" w:eastAsia="MS Gothic" w:hAnsi="MS Gothic" w:cstheme="minorBidi" w:hint="eastAsia"/>
              <w:b/>
              <w:color w:val="000000" w:themeColor="text1"/>
            </w:rPr>
            <w:t>☐</w:t>
          </w:r>
        </w:sdtContent>
      </w:sdt>
      <w:r w:rsidR="00E32194">
        <w:rPr>
          <w:rFonts w:asciiTheme="minorHAnsi" w:hAnsiTheme="minorHAnsi" w:cstheme="minorBidi"/>
          <w:b/>
          <w:color w:val="000000" w:themeColor="text1"/>
        </w:rPr>
        <w:t xml:space="preserve">  </w:t>
      </w:r>
      <w:r w:rsidR="00E32194" w:rsidRPr="00AF156E">
        <w:rPr>
          <w:rFonts w:asciiTheme="minorHAnsi" w:hAnsiTheme="minorHAnsi" w:cstheme="minorBidi"/>
          <w:b/>
          <w:color w:val="000000" w:themeColor="text1"/>
        </w:rPr>
        <w:t>Workforce Development</w:t>
      </w:r>
      <w:r w:rsidR="00E32194" w:rsidRPr="00AF156E">
        <w:rPr>
          <w:rFonts w:asciiTheme="minorHAnsi" w:hAnsiTheme="minorHAnsi" w:cstheme="minorBidi"/>
          <w:bCs/>
          <w:color w:val="000000" w:themeColor="text1"/>
        </w:rPr>
        <w:t xml:space="preserve"> </w:t>
      </w:r>
      <w:r w:rsidR="00E32194" w:rsidRPr="009B6163">
        <w:t>(ex:</w:t>
      </w:r>
      <w:r w:rsidR="00E32194" w:rsidRPr="00AF156E">
        <w:rPr>
          <w:rStyle w:val="normaltextrun"/>
          <w:rFonts w:asciiTheme="minorHAnsi" w:hAnsiTheme="minorHAnsi" w:cstheme="minorBidi"/>
          <w:bCs/>
        </w:rPr>
        <w:t> Skilled Trades and</w:t>
      </w:r>
      <w:r w:rsidR="00E32194" w:rsidRPr="00AF156E">
        <w:rPr>
          <w:rStyle w:val="normaltextrun"/>
          <w:rFonts w:asciiTheme="minorHAnsi" w:hAnsiTheme="minorHAnsi" w:cstheme="minorBidi"/>
          <w:bCs/>
          <w:color w:val="0070C0"/>
        </w:rPr>
        <w:t xml:space="preserve"> </w:t>
      </w:r>
      <w:r w:rsidR="00E32194" w:rsidRPr="00AF156E">
        <w:rPr>
          <w:rStyle w:val="normaltextrun"/>
          <w:rFonts w:asciiTheme="minorHAnsi" w:hAnsiTheme="minorHAnsi" w:cstheme="minorBidi"/>
          <w:bCs/>
        </w:rPr>
        <w:t>Construction) </w:t>
      </w:r>
      <w:r w:rsidR="00E32194" w:rsidRPr="00AF156E">
        <w:rPr>
          <w:rStyle w:val="eop"/>
          <w:rFonts w:asciiTheme="minorHAnsi" w:hAnsiTheme="minorHAnsi" w:cstheme="minorBidi"/>
          <w:bCs/>
        </w:rPr>
        <w:t> </w:t>
      </w:r>
    </w:p>
    <w:p w14:paraId="5B23689B" w14:textId="77777777" w:rsidR="00E32194" w:rsidRPr="003E1DC0" w:rsidRDefault="00AD5DF7" w:rsidP="00E32194">
      <w:pPr>
        <w:pStyle w:val="ListParagraph"/>
        <w:kinsoku w:val="0"/>
        <w:overflowPunct w:val="0"/>
        <w:spacing w:before="1" w:line="237" w:lineRule="auto"/>
        <w:ind w:left="360" w:right="398" w:firstLine="0"/>
        <w:outlineLvl w:val="0"/>
        <w:rPr>
          <w:rFonts w:asciiTheme="minorHAnsi" w:hAnsiTheme="minorHAnsi" w:cstheme="minorBidi"/>
          <w:color w:val="0070C0"/>
        </w:rPr>
      </w:pPr>
      <w:sdt>
        <w:sdtPr>
          <w:rPr>
            <w:rFonts w:asciiTheme="minorHAnsi" w:hAnsiTheme="minorHAnsi" w:cstheme="minorBidi"/>
            <w:b/>
            <w:bCs/>
            <w:color w:val="000000" w:themeColor="text1"/>
          </w:rPr>
          <w:id w:val="-1279708972"/>
          <w14:checkbox>
            <w14:checked w14:val="0"/>
            <w14:checkedState w14:val="2612" w14:font="MS Gothic"/>
            <w14:uncheckedState w14:val="2610" w14:font="MS Gothic"/>
          </w14:checkbox>
        </w:sdtPr>
        <w:sdtEndPr/>
        <w:sdtContent>
          <w:r w:rsidR="00E32194" w:rsidRPr="42369E5D">
            <w:rPr>
              <w:rFonts w:ascii="MS Gothic" w:eastAsia="MS Gothic" w:hAnsi="MS Gothic" w:cstheme="minorBidi"/>
              <w:b/>
              <w:bCs/>
              <w:color w:val="000000" w:themeColor="text1"/>
            </w:rPr>
            <w:t>☐</w:t>
          </w:r>
        </w:sdtContent>
      </w:sdt>
      <w:r w:rsidR="00E32194" w:rsidRPr="42369E5D">
        <w:rPr>
          <w:rFonts w:asciiTheme="minorHAnsi" w:hAnsiTheme="minorHAnsi" w:cstheme="minorBidi"/>
          <w:b/>
          <w:bCs/>
          <w:color w:val="000000" w:themeColor="text1"/>
        </w:rPr>
        <w:t xml:space="preserve">  Environment and Sustainability</w:t>
      </w:r>
      <w:r w:rsidR="00E32194" w:rsidRPr="42369E5D">
        <w:rPr>
          <w:rStyle w:val="normaltextrun"/>
          <w:rFonts w:asciiTheme="minorHAnsi" w:hAnsiTheme="minorHAnsi" w:cstheme="minorBidi"/>
          <w:b/>
          <w:bCs/>
        </w:rPr>
        <w:t> </w:t>
      </w:r>
      <w:r w:rsidR="00E32194" w:rsidRPr="009B6163">
        <w:t>(ex: Green Jobs, Water</w:t>
      </w:r>
      <w:r w:rsidR="00E32194">
        <w:t xml:space="preserve"> and Clean Air</w:t>
      </w:r>
      <w:r w:rsidR="00E32194" w:rsidRPr="009B6163">
        <w:t xml:space="preserve">, Remediation and Clean Up, Energy and Climate Change, Habitat and Natural Resources)  </w:t>
      </w:r>
    </w:p>
    <w:p w14:paraId="7870FBFD" w14:textId="77777777" w:rsidR="00E32194" w:rsidRPr="003E1DC0" w:rsidRDefault="00E32194" w:rsidP="00E32194">
      <w:pPr>
        <w:pStyle w:val="ListParagraph"/>
        <w:kinsoku w:val="0"/>
        <w:overflowPunct w:val="0"/>
        <w:spacing w:before="1" w:line="237" w:lineRule="auto"/>
        <w:ind w:left="360" w:right="398" w:firstLine="0"/>
        <w:outlineLvl w:val="0"/>
      </w:pPr>
    </w:p>
    <w:p w14:paraId="21801884" w14:textId="77777777" w:rsidR="00E32194" w:rsidRPr="003E1DC0" w:rsidRDefault="00E32194" w:rsidP="00E32194">
      <w:pPr>
        <w:rPr>
          <w:b/>
          <w:bCs/>
          <w:sz w:val="28"/>
          <w:szCs w:val="28"/>
        </w:rPr>
      </w:pPr>
      <w:r w:rsidRPr="42369E5D">
        <w:rPr>
          <w:b/>
          <w:bCs/>
          <w:sz w:val="28"/>
          <w:szCs w:val="28"/>
        </w:rPr>
        <w:t xml:space="preserve">QUESTION 2: Fill out your below information about your group. </w:t>
      </w:r>
    </w:p>
    <w:tbl>
      <w:tblPr>
        <w:tblStyle w:val="TableGrid"/>
        <w:tblW w:w="0" w:type="auto"/>
        <w:tblLook w:val="04A0" w:firstRow="1" w:lastRow="0" w:firstColumn="1" w:lastColumn="0" w:noHBand="0" w:noVBand="1"/>
      </w:tblPr>
      <w:tblGrid>
        <w:gridCol w:w="5233"/>
        <w:gridCol w:w="5197"/>
      </w:tblGrid>
      <w:tr w:rsidR="00E32194" w14:paraId="7417496F" w14:textId="77777777" w:rsidTr="00374CCC">
        <w:tc>
          <w:tcPr>
            <w:tcW w:w="5395" w:type="dxa"/>
          </w:tcPr>
          <w:p w14:paraId="4A394051" w14:textId="77777777" w:rsidR="00E32194" w:rsidRPr="006131BC" w:rsidRDefault="00E32194" w:rsidP="00374CCC">
            <w:pPr>
              <w:spacing w:before="1" w:line="237" w:lineRule="auto"/>
              <w:ind w:right="398"/>
              <w:outlineLvl w:val="0"/>
              <w:rPr>
                <w:sz w:val="24"/>
                <w:szCs w:val="24"/>
              </w:rPr>
            </w:pPr>
            <w:r w:rsidRPr="42369E5D">
              <w:rPr>
                <w:sz w:val="24"/>
                <w:szCs w:val="24"/>
              </w:rPr>
              <w:t xml:space="preserve">Event Name: </w:t>
            </w:r>
          </w:p>
        </w:tc>
        <w:sdt>
          <w:sdtPr>
            <w:rPr>
              <w:sz w:val="24"/>
              <w:szCs w:val="24"/>
            </w:rPr>
            <w:id w:val="1499840511"/>
            <w:placeholder>
              <w:docPart w:val="2AF1B79124534A02B8BF5101B0023A0F"/>
            </w:placeholder>
            <w:showingPlcHdr/>
          </w:sdtPr>
          <w:sdtEndPr/>
          <w:sdtContent>
            <w:tc>
              <w:tcPr>
                <w:tcW w:w="5395" w:type="dxa"/>
              </w:tcPr>
              <w:p w14:paraId="11653E64" w14:textId="77777777" w:rsidR="00E32194" w:rsidRPr="00135A7C" w:rsidRDefault="00E32194" w:rsidP="00374CCC">
                <w:pPr>
                  <w:spacing w:before="1" w:line="237" w:lineRule="auto"/>
                  <w:ind w:right="398"/>
                  <w:outlineLvl w:val="0"/>
                  <w:rPr>
                    <w:sz w:val="24"/>
                    <w:szCs w:val="24"/>
                  </w:rPr>
                </w:pPr>
                <w:r w:rsidRPr="00AE6AE3">
                  <w:rPr>
                    <w:rStyle w:val="PlaceholderText"/>
                  </w:rPr>
                  <w:t>Click or tap here to enter text.</w:t>
                </w:r>
              </w:p>
            </w:tc>
          </w:sdtContent>
        </w:sdt>
      </w:tr>
      <w:tr w:rsidR="00E32194" w14:paraId="1D8E4DC0" w14:textId="77777777" w:rsidTr="00374CCC">
        <w:tc>
          <w:tcPr>
            <w:tcW w:w="5395" w:type="dxa"/>
          </w:tcPr>
          <w:p w14:paraId="3C690FA0" w14:textId="77777777" w:rsidR="00E32194" w:rsidRPr="006131BC" w:rsidRDefault="00E32194" w:rsidP="00374CCC">
            <w:pPr>
              <w:spacing w:before="1" w:line="237" w:lineRule="auto"/>
              <w:ind w:right="398"/>
              <w:outlineLvl w:val="0"/>
              <w:rPr>
                <w:sz w:val="24"/>
                <w:szCs w:val="24"/>
              </w:rPr>
            </w:pPr>
            <w:r w:rsidRPr="006131BC">
              <w:rPr>
                <w:sz w:val="24"/>
                <w:szCs w:val="24"/>
              </w:rPr>
              <w:t>Organization Name:</w:t>
            </w:r>
          </w:p>
        </w:tc>
        <w:sdt>
          <w:sdtPr>
            <w:rPr>
              <w:b/>
              <w:bCs/>
              <w:i/>
              <w:iCs/>
              <w:sz w:val="24"/>
              <w:szCs w:val="24"/>
            </w:rPr>
            <w:id w:val="-1048761208"/>
            <w:placeholder>
              <w:docPart w:val="69538CEED0E34AEAA72AD7122C3E45AE"/>
            </w:placeholder>
            <w:showingPlcHdr/>
          </w:sdtPr>
          <w:sdtEndPr/>
          <w:sdtContent>
            <w:tc>
              <w:tcPr>
                <w:tcW w:w="5395" w:type="dxa"/>
              </w:tcPr>
              <w:p w14:paraId="258940F9"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711151D4" w14:textId="77777777" w:rsidTr="00374CCC">
        <w:tc>
          <w:tcPr>
            <w:tcW w:w="5395" w:type="dxa"/>
          </w:tcPr>
          <w:p w14:paraId="7749888D" w14:textId="77777777" w:rsidR="00E32194" w:rsidRPr="006131BC" w:rsidRDefault="00E32194" w:rsidP="00374CCC">
            <w:pPr>
              <w:spacing w:before="1" w:line="237" w:lineRule="auto"/>
              <w:ind w:right="398"/>
              <w:outlineLvl w:val="0"/>
              <w:rPr>
                <w:sz w:val="24"/>
                <w:szCs w:val="24"/>
              </w:rPr>
            </w:pPr>
            <w:r w:rsidRPr="006131BC">
              <w:rPr>
                <w:sz w:val="24"/>
                <w:szCs w:val="24"/>
              </w:rPr>
              <w:t>Mailing Address:</w:t>
            </w:r>
          </w:p>
        </w:tc>
        <w:sdt>
          <w:sdtPr>
            <w:rPr>
              <w:b/>
              <w:bCs/>
              <w:i/>
              <w:iCs/>
              <w:sz w:val="24"/>
              <w:szCs w:val="24"/>
            </w:rPr>
            <w:id w:val="-80913582"/>
            <w:placeholder>
              <w:docPart w:val="932748F1DE8549C3A8D321DEFE50AFC5"/>
            </w:placeholder>
            <w:showingPlcHdr/>
          </w:sdtPr>
          <w:sdtEndPr/>
          <w:sdtContent>
            <w:tc>
              <w:tcPr>
                <w:tcW w:w="5395" w:type="dxa"/>
              </w:tcPr>
              <w:p w14:paraId="5B088634"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60B8EE8F" w14:textId="77777777" w:rsidTr="00374CCC">
        <w:tc>
          <w:tcPr>
            <w:tcW w:w="5395" w:type="dxa"/>
          </w:tcPr>
          <w:p w14:paraId="407D2328" w14:textId="77777777" w:rsidR="00E32194" w:rsidRPr="006131BC" w:rsidRDefault="00E32194" w:rsidP="00374CCC">
            <w:pPr>
              <w:spacing w:before="1" w:line="237" w:lineRule="auto"/>
              <w:ind w:right="398"/>
              <w:outlineLvl w:val="0"/>
              <w:rPr>
                <w:sz w:val="24"/>
                <w:szCs w:val="24"/>
              </w:rPr>
            </w:pPr>
            <w:r w:rsidRPr="006131BC">
              <w:rPr>
                <w:sz w:val="24"/>
                <w:szCs w:val="24"/>
              </w:rPr>
              <w:t>Organization Website or Social Media Handle:</w:t>
            </w:r>
          </w:p>
        </w:tc>
        <w:sdt>
          <w:sdtPr>
            <w:rPr>
              <w:b/>
              <w:bCs/>
              <w:i/>
              <w:iCs/>
              <w:sz w:val="24"/>
              <w:szCs w:val="24"/>
            </w:rPr>
            <w:id w:val="2038771115"/>
            <w:placeholder>
              <w:docPart w:val="6B92E171ACDE4E33B382CD5470DFABDD"/>
            </w:placeholder>
            <w:showingPlcHdr/>
          </w:sdtPr>
          <w:sdtEndPr/>
          <w:sdtContent>
            <w:tc>
              <w:tcPr>
                <w:tcW w:w="5395" w:type="dxa"/>
              </w:tcPr>
              <w:p w14:paraId="1BBA9A2A"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112BB965" w14:textId="77777777" w:rsidTr="00374CCC">
        <w:tc>
          <w:tcPr>
            <w:tcW w:w="5395" w:type="dxa"/>
          </w:tcPr>
          <w:p w14:paraId="31A4D1B8" w14:textId="77777777" w:rsidR="00E32194" w:rsidRPr="006131BC" w:rsidRDefault="00E32194" w:rsidP="00374CCC">
            <w:pPr>
              <w:spacing w:before="1" w:line="237" w:lineRule="auto"/>
              <w:ind w:right="398"/>
              <w:outlineLvl w:val="0"/>
              <w:rPr>
                <w:sz w:val="24"/>
                <w:szCs w:val="24"/>
              </w:rPr>
            </w:pPr>
            <w:r w:rsidRPr="006131BC">
              <w:rPr>
                <w:sz w:val="24"/>
                <w:szCs w:val="24"/>
              </w:rPr>
              <w:t>Primary Contact Name</w:t>
            </w:r>
            <w:r>
              <w:rPr>
                <w:sz w:val="24"/>
                <w:szCs w:val="24"/>
              </w:rPr>
              <w:t xml:space="preserve"> &amp; </w:t>
            </w:r>
            <w:r w:rsidRPr="006131BC">
              <w:rPr>
                <w:sz w:val="24"/>
                <w:szCs w:val="24"/>
              </w:rPr>
              <w:t>Title</w:t>
            </w:r>
          </w:p>
        </w:tc>
        <w:sdt>
          <w:sdtPr>
            <w:rPr>
              <w:b/>
              <w:bCs/>
              <w:i/>
              <w:iCs/>
              <w:sz w:val="24"/>
              <w:szCs w:val="24"/>
            </w:rPr>
            <w:id w:val="-35667369"/>
            <w:placeholder>
              <w:docPart w:val="BE8ED265F403440E8A6E61D437E1F875"/>
            </w:placeholder>
            <w:showingPlcHdr/>
          </w:sdtPr>
          <w:sdtEndPr/>
          <w:sdtContent>
            <w:tc>
              <w:tcPr>
                <w:tcW w:w="5395" w:type="dxa"/>
              </w:tcPr>
              <w:p w14:paraId="1B0E5DA8"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51CD8620" w14:textId="77777777" w:rsidTr="00374CCC">
        <w:tc>
          <w:tcPr>
            <w:tcW w:w="5395" w:type="dxa"/>
          </w:tcPr>
          <w:p w14:paraId="5574167B" w14:textId="77777777" w:rsidR="00E32194" w:rsidRPr="006131BC" w:rsidRDefault="00E32194" w:rsidP="00374CCC">
            <w:pPr>
              <w:spacing w:before="1" w:line="237" w:lineRule="auto"/>
              <w:ind w:right="398"/>
              <w:outlineLvl w:val="0"/>
              <w:rPr>
                <w:sz w:val="24"/>
                <w:szCs w:val="24"/>
              </w:rPr>
            </w:pPr>
            <w:r w:rsidRPr="006131BC">
              <w:rPr>
                <w:sz w:val="24"/>
                <w:szCs w:val="24"/>
              </w:rPr>
              <w:t>Primary Contact Phone</w:t>
            </w:r>
            <w:r>
              <w:rPr>
                <w:sz w:val="24"/>
                <w:szCs w:val="24"/>
              </w:rPr>
              <w:t xml:space="preserve"> &amp; </w:t>
            </w:r>
            <w:r w:rsidRPr="006131BC">
              <w:rPr>
                <w:sz w:val="24"/>
                <w:szCs w:val="24"/>
              </w:rPr>
              <w:t>Email</w:t>
            </w:r>
          </w:p>
        </w:tc>
        <w:sdt>
          <w:sdtPr>
            <w:rPr>
              <w:b/>
              <w:bCs/>
              <w:i/>
              <w:iCs/>
              <w:sz w:val="24"/>
              <w:szCs w:val="24"/>
            </w:rPr>
            <w:id w:val="1490444036"/>
            <w:placeholder>
              <w:docPart w:val="585D18AB2B3B4659BB63E92A02B8220D"/>
            </w:placeholder>
            <w:showingPlcHdr/>
          </w:sdtPr>
          <w:sdtEndPr/>
          <w:sdtContent>
            <w:tc>
              <w:tcPr>
                <w:tcW w:w="5395" w:type="dxa"/>
              </w:tcPr>
              <w:p w14:paraId="618F4EC3"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688956AF" w14:textId="77777777" w:rsidTr="00374CCC">
        <w:tc>
          <w:tcPr>
            <w:tcW w:w="5395" w:type="dxa"/>
          </w:tcPr>
          <w:p w14:paraId="549F5A0F" w14:textId="77777777" w:rsidR="00E32194" w:rsidRPr="006131BC" w:rsidRDefault="00E32194" w:rsidP="00374CCC">
            <w:pPr>
              <w:spacing w:before="1" w:line="237" w:lineRule="auto"/>
              <w:ind w:right="398"/>
              <w:outlineLvl w:val="0"/>
              <w:rPr>
                <w:sz w:val="24"/>
                <w:szCs w:val="24"/>
              </w:rPr>
            </w:pPr>
            <w:r w:rsidRPr="42369E5D">
              <w:rPr>
                <w:sz w:val="24"/>
                <w:szCs w:val="24"/>
              </w:rPr>
              <w:t>Fee Payee</w:t>
            </w:r>
            <w:r>
              <w:rPr>
                <w:sz w:val="24"/>
                <w:szCs w:val="24"/>
              </w:rPr>
              <w:t xml:space="preserve"> Name</w:t>
            </w:r>
            <w:r w:rsidRPr="42369E5D">
              <w:rPr>
                <w:sz w:val="24"/>
                <w:szCs w:val="24"/>
              </w:rPr>
              <w:t xml:space="preserve"> (if different from above)</w:t>
            </w:r>
          </w:p>
        </w:tc>
        <w:sdt>
          <w:sdtPr>
            <w:rPr>
              <w:b/>
              <w:bCs/>
              <w:i/>
              <w:iCs/>
              <w:sz w:val="24"/>
              <w:szCs w:val="24"/>
            </w:rPr>
            <w:id w:val="138924300"/>
            <w:placeholder>
              <w:docPart w:val="9BD192C8AA0A400AA84CD993709F9562"/>
            </w:placeholder>
            <w:showingPlcHdr/>
          </w:sdtPr>
          <w:sdtEndPr/>
          <w:sdtContent>
            <w:tc>
              <w:tcPr>
                <w:tcW w:w="5395" w:type="dxa"/>
              </w:tcPr>
              <w:p w14:paraId="004EC287"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r w:rsidR="00E32194" w14:paraId="0D588530" w14:textId="77777777" w:rsidTr="00374CCC">
        <w:tc>
          <w:tcPr>
            <w:tcW w:w="5395" w:type="dxa"/>
          </w:tcPr>
          <w:p w14:paraId="77CF66C4" w14:textId="77777777" w:rsidR="00E32194" w:rsidRPr="006131BC" w:rsidRDefault="00E32194" w:rsidP="00374CCC">
            <w:pPr>
              <w:spacing w:before="1" w:line="237" w:lineRule="auto"/>
              <w:ind w:right="398"/>
              <w:outlineLvl w:val="0"/>
              <w:rPr>
                <w:sz w:val="24"/>
                <w:szCs w:val="24"/>
              </w:rPr>
            </w:pPr>
            <w:r w:rsidRPr="42369E5D">
              <w:rPr>
                <w:sz w:val="24"/>
                <w:szCs w:val="24"/>
              </w:rPr>
              <w:t>Fee Payee</w:t>
            </w:r>
            <w:r>
              <w:rPr>
                <w:sz w:val="24"/>
                <w:szCs w:val="24"/>
              </w:rPr>
              <w:t xml:space="preserve"> Phone &amp; Email</w:t>
            </w:r>
            <w:r w:rsidRPr="42369E5D">
              <w:rPr>
                <w:sz w:val="24"/>
                <w:szCs w:val="24"/>
              </w:rPr>
              <w:t xml:space="preserve"> (if different from above)</w:t>
            </w:r>
          </w:p>
        </w:tc>
        <w:sdt>
          <w:sdtPr>
            <w:rPr>
              <w:b/>
              <w:bCs/>
              <w:i/>
              <w:iCs/>
              <w:sz w:val="24"/>
              <w:szCs w:val="24"/>
            </w:rPr>
            <w:id w:val="-562941349"/>
            <w:placeholder>
              <w:docPart w:val="FCE434A065F04442BA254126E1359506"/>
            </w:placeholder>
            <w:showingPlcHdr/>
          </w:sdtPr>
          <w:sdtEndPr/>
          <w:sdtContent>
            <w:tc>
              <w:tcPr>
                <w:tcW w:w="5395" w:type="dxa"/>
              </w:tcPr>
              <w:p w14:paraId="6AA66AB5" w14:textId="77777777" w:rsidR="00E32194" w:rsidRDefault="00E32194" w:rsidP="00374CCC">
                <w:pPr>
                  <w:spacing w:before="1" w:line="237" w:lineRule="auto"/>
                  <w:ind w:right="398"/>
                  <w:outlineLvl w:val="0"/>
                  <w:rPr>
                    <w:b/>
                    <w:bCs/>
                    <w:i/>
                    <w:iCs/>
                    <w:sz w:val="24"/>
                    <w:szCs w:val="24"/>
                  </w:rPr>
                </w:pPr>
                <w:r w:rsidRPr="00AE6AE3">
                  <w:rPr>
                    <w:rStyle w:val="PlaceholderText"/>
                  </w:rPr>
                  <w:t>Click or tap here to enter text.</w:t>
                </w:r>
              </w:p>
            </w:tc>
          </w:sdtContent>
        </w:sdt>
      </w:tr>
    </w:tbl>
    <w:p w14:paraId="17FA3757" w14:textId="77777777" w:rsidR="00E32194" w:rsidRDefault="00E32194" w:rsidP="00E32194">
      <w:pPr>
        <w:spacing w:before="1" w:line="237" w:lineRule="auto"/>
        <w:ind w:right="398"/>
        <w:outlineLvl w:val="0"/>
        <w:rPr>
          <w:b/>
          <w:bCs/>
          <w:i/>
          <w:iCs/>
          <w:sz w:val="28"/>
          <w:szCs w:val="28"/>
        </w:rPr>
      </w:pPr>
    </w:p>
    <w:p w14:paraId="7529C138" w14:textId="77777777" w:rsidR="00E32194" w:rsidRPr="002464C3" w:rsidRDefault="00E32194" w:rsidP="00E32194">
      <w:pPr>
        <w:kinsoku w:val="0"/>
        <w:overflowPunct w:val="0"/>
        <w:autoSpaceDE w:val="0"/>
        <w:autoSpaceDN w:val="0"/>
        <w:adjustRightInd w:val="0"/>
        <w:spacing w:before="1" w:after="0" w:line="237" w:lineRule="auto"/>
        <w:ind w:right="398"/>
        <w:outlineLvl w:val="0"/>
        <w:rPr>
          <w:b/>
          <w:bCs/>
          <w:sz w:val="28"/>
          <w:szCs w:val="28"/>
        </w:rPr>
      </w:pPr>
      <w:r w:rsidRPr="42369E5D">
        <w:rPr>
          <w:b/>
          <w:bCs/>
          <w:sz w:val="28"/>
          <w:szCs w:val="28"/>
        </w:rPr>
        <w:t>QUESTION 3: Please answer the below fill-in-the-blank questions to describe your event.</w:t>
      </w:r>
    </w:p>
    <w:tbl>
      <w:tblPr>
        <w:tblStyle w:val="TableGrid"/>
        <w:tblW w:w="0" w:type="auto"/>
        <w:tblInd w:w="40" w:type="dxa"/>
        <w:tblLook w:val="04A0" w:firstRow="1" w:lastRow="0" w:firstColumn="1" w:lastColumn="0" w:noHBand="0" w:noVBand="1"/>
      </w:tblPr>
      <w:tblGrid>
        <w:gridCol w:w="3555"/>
        <w:gridCol w:w="6835"/>
      </w:tblGrid>
      <w:tr w:rsidR="00E32194" w14:paraId="7F7B74BF" w14:textId="77777777" w:rsidTr="000666EF">
        <w:tc>
          <w:tcPr>
            <w:tcW w:w="3555" w:type="dxa"/>
          </w:tcPr>
          <w:p w14:paraId="5DE67F86" w14:textId="77777777" w:rsidR="00E32194" w:rsidRPr="001A715B" w:rsidRDefault="00E32194" w:rsidP="00374CCC">
            <w:pPr>
              <w:pStyle w:val="ListParagraph"/>
              <w:numPr>
                <w:ilvl w:val="0"/>
                <w:numId w:val="5"/>
              </w:numPr>
              <w:kinsoku w:val="0"/>
              <w:overflowPunct w:val="0"/>
              <w:spacing w:before="1" w:line="237" w:lineRule="auto"/>
              <w:ind w:right="398"/>
              <w:outlineLvl w:val="0"/>
            </w:pPr>
            <w:r>
              <w:t xml:space="preserve">This event is connected to the above Port-related career pathways (See Question 1) because: </w:t>
            </w:r>
          </w:p>
        </w:tc>
        <w:sdt>
          <w:sdtPr>
            <w:rPr>
              <w:sz w:val="28"/>
              <w:szCs w:val="28"/>
            </w:rPr>
            <w:id w:val="-993027281"/>
            <w:placeholder>
              <w:docPart w:val="B69A4BF613CC4198BA802CCC61C62230"/>
            </w:placeholder>
            <w:showingPlcHdr/>
          </w:sdtPr>
          <w:sdtEndPr/>
          <w:sdtContent>
            <w:tc>
              <w:tcPr>
                <w:tcW w:w="6835" w:type="dxa"/>
              </w:tcPr>
              <w:p w14:paraId="6EB70D05"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65D358CA" w14:textId="77777777" w:rsidTr="000666EF">
        <w:tc>
          <w:tcPr>
            <w:tcW w:w="3555" w:type="dxa"/>
          </w:tcPr>
          <w:p w14:paraId="3E3AAE03" w14:textId="77777777" w:rsidR="00E32194" w:rsidRPr="001A715B" w:rsidRDefault="00E32194" w:rsidP="00374CCC">
            <w:pPr>
              <w:pStyle w:val="ListParagraph"/>
              <w:numPr>
                <w:ilvl w:val="0"/>
                <w:numId w:val="5"/>
              </w:numPr>
              <w:kinsoku w:val="0"/>
              <w:overflowPunct w:val="0"/>
              <w:spacing w:before="1" w:line="237" w:lineRule="auto"/>
              <w:ind w:right="398"/>
              <w:outlineLvl w:val="0"/>
            </w:pPr>
            <w:r>
              <w:t>The audiences we will serve are:</w:t>
            </w:r>
          </w:p>
        </w:tc>
        <w:sdt>
          <w:sdtPr>
            <w:rPr>
              <w:sz w:val="28"/>
              <w:szCs w:val="28"/>
            </w:rPr>
            <w:id w:val="1961838850"/>
            <w:placeholder>
              <w:docPart w:val="9CA8D59D56B54AD5BA0798354F6E922F"/>
            </w:placeholder>
            <w:showingPlcHdr/>
          </w:sdtPr>
          <w:sdtEndPr/>
          <w:sdtContent>
            <w:tc>
              <w:tcPr>
                <w:tcW w:w="6835" w:type="dxa"/>
              </w:tcPr>
              <w:p w14:paraId="6C326ED9"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592A520B" w14:textId="77777777" w:rsidTr="000666EF">
        <w:tc>
          <w:tcPr>
            <w:tcW w:w="3555" w:type="dxa"/>
          </w:tcPr>
          <w:p w14:paraId="78023531" w14:textId="77777777" w:rsidR="00E32194" w:rsidRPr="001A715B" w:rsidRDefault="00E32194" w:rsidP="00374CCC">
            <w:pPr>
              <w:pStyle w:val="ListParagraph"/>
              <w:numPr>
                <w:ilvl w:val="0"/>
                <w:numId w:val="5"/>
              </w:numPr>
              <w:kinsoku w:val="0"/>
              <w:overflowPunct w:val="0"/>
              <w:spacing w:before="1" w:line="237" w:lineRule="auto"/>
              <w:ind w:right="398"/>
              <w:outlineLvl w:val="0"/>
            </w:pPr>
            <w:r>
              <w:t>This event contributes to equitable development because:</w:t>
            </w:r>
          </w:p>
        </w:tc>
        <w:sdt>
          <w:sdtPr>
            <w:rPr>
              <w:sz w:val="28"/>
              <w:szCs w:val="28"/>
            </w:rPr>
            <w:id w:val="-951706503"/>
            <w:placeholder>
              <w:docPart w:val="DAA2B3EB0A674E8AA9D106BA53FA3E99"/>
            </w:placeholder>
            <w:showingPlcHdr/>
          </w:sdtPr>
          <w:sdtEndPr/>
          <w:sdtContent>
            <w:tc>
              <w:tcPr>
                <w:tcW w:w="6835" w:type="dxa"/>
              </w:tcPr>
              <w:p w14:paraId="07BF83A7"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68787BC1" w14:textId="77777777" w:rsidTr="000666EF">
        <w:tc>
          <w:tcPr>
            <w:tcW w:w="3555" w:type="dxa"/>
          </w:tcPr>
          <w:p w14:paraId="479A4890" w14:textId="77777777" w:rsidR="00E32194" w:rsidRPr="001A715B" w:rsidRDefault="00E32194" w:rsidP="00374CCC">
            <w:pPr>
              <w:pStyle w:val="ListParagraph"/>
              <w:numPr>
                <w:ilvl w:val="0"/>
                <w:numId w:val="5"/>
              </w:numPr>
              <w:kinsoku w:val="0"/>
              <w:overflowPunct w:val="0"/>
              <w:spacing w:before="1" w:line="237" w:lineRule="auto"/>
              <w:ind w:right="398"/>
              <w:outlineLvl w:val="0"/>
            </w:pPr>
            <w:r>
              <w:t>This event benefits the community because:</w:t>
            </w:r>
          </w:p>
        </w:tc>
        <w:sdt>
          <w:sdtPr>
            <w:rPr>
              <w:sz w:val="28"/>
              <w:szCs w:val="28"/>
            </w:rPr>
            <w:id w:val="1376424770"/>
            <w:placeholder>
              <w:docPart w:val="DEA77938E8C24457A0E42DDC70D66BDB"/>
            </w:placeholder>
            <w:showingPlcHdr/>
          </w:sdtPr>
          <w:sdtEndPr/>
          <w:sdtContent>
            <w:tc>
              <w:tcPr>
                <w:tcW w:w="6835" w:type="dxa"/>
              </w:tcPr>
              <w:p w14:paraId="04DE8A9E" w14:textId="77777777" w:rsidR="00E32194" w:rsidRPr="001A715B" w:rsidRDefault="00E32194" w:rsidP="00374CCC">
                <w:pPr>
                  <w:kinsoku w:val="0"/>
                  <w:overflowPunct w:val="0"/>
                  <w:autoSpaceDE w:val="0"/>
                  <w:autoSpaceDN w:val="0"/>
                  <w:adjustRightInd w:val="0"/>
                  <w:spacing w:before="1" w:line="237" w:lineRule="auto"/>
                  <w:ind w:right="398"/>
                  <w:outlineLvl w:val="0"/>
                  <w:rPr>
                    <w:sz w:val="28"/>
                    <w:szCs w:val="28"/>
                  </w:rPr>
                </w:pPr>
                <w:r w:rsidRPr="00AE6AE3">
                  <w:rPr>
                    <w:rStyle w:val="PlaceholderText"/>
                  </w:rPr>
                  <w:t>Click or tap here to enter text.</w:t>
                </w:r>
              </w:p>
            </w:tc>
          </w:sdtContent>
        </w:sdt>
      </w:tr>
      <w:tr w:rsidR="00E32194" w14:paraId="2C1506DD" w14:textId="77777777" w:rsidTr="000666EF">
        <w:tc>
          <w:tcPr>
            <w:tcW w:w="3555" w:type="dxa"/>
          </w:tcPr>
          <w:p w14:paraId="71308955" w14:textId="77777777" w:rsidR="00E32194" w:rsidRPr="001A715B" w:rsidRDefault="00E32194" w:rsidP="00374CCC">
            <w:pPr>
              <w:pStyle w:val="ListParagraph"/>
              <w:numPr>
                <w:ilvl w:val="0"/>
                <w:numId w:val="5"/>
              </w:numPr>
              <w:kinsoku w:val="0"/>
              <w:overflowPunct w:val="0"/>
              <w:spacing w:before="1" w:line="237" w:lineRule="auto"/>
              <w:ind w:right="398"/>
              <w:outlineLvl w:val="0"/>
            </w:pPr>
            <w:r>
              <w:t>How did you hear about the Hub?</w:t>
            </w:r>
          </w:p>
        </w:tc>
        <w:tc>
          <w:tcPr>
            <w:tcW w:w="6835" w:type="dxa"/>
          </w:tcPr>
          <w:p w14:paraId="6E116322" w14:textId="77777777" w:rsidR="00E32194" w:rsidRPr="001A715B" w:rsidRDefault="00AD5DF7" w:rsidP="00374CCC">
            <w:pPr>
              <w:kinsoku w:val="0"/>
              <w:overflowPunct w:val="0"/>
              <w:autoSpaceDE w:val="0"/>
              <w:autoSpaceDN w:val="0"/>
              <w:adjustRightInd w:val="0"/>
              <w:spacing w:before="1" w:line="237" w:lineRule="auto"/>
              <w:ind w:right="398"/>
              <w:outlineLvl w:val="0"/>
              <w:rPr>
                <w:sz w:val="28"/>
                <w:szCs w:val="28"/>
              </w:rPr>
            </w:pPr>
            <w:sdt>
              <w:sdtPr>
                <w:rPr>
                  <w:sz w:val="28"/>
                  <w:szCs w:val="28"/>
                </w:rPr>
                <w:id w:val="220860205"/>
                <w:placeholder>
                  <w:docPart w:val="8C7EB4AFF7D043B5BD3C775E0679D22B"/>
                </w:placeholder>
                <w:showingPlcHdr/>
              </w:sdtPr>
              <w:sdtEndPr/>
              <w:sdtContent>
                <w:r w:rsidR="00E32194" w:rsidRPr="42369E5D">
                  <w:rPr>
                    <w:rStyle w:val="PlaceholderText"/>
                  </w:rPr>
                  <w:t>Click or tap here to enter text.</w:t>
                </w:r>
              </w:sdtContent>
            </w:sdt>
          </w:p>
        </w:tc>
      </w:tr>
    </w:tbl>
    <w:p w14:paraId="67E67DEB" w14:textId="77777777" w:rsidR="00E32194" w:rsidRDefault="00E32194" w:rsidP="000666EF">
      <w:pPr>
        <w:spacing w:before="1" w:after="0" w:line="237" w:lineRule="auto"/>
        <w:ind w:right="398"/>
        <w:rPr>
          <w:b/>
          <w:bCs/>
          <w:i/>
          <w:iCs/>
          <w:sz w:val="28"/>
          <w:szCs w:val="28"/>
        </w:rPr>
      </w:pPr>
      <w:r w:rsidRPr="42369E5D">
        <w:rPr>
          <w:b/>
          <w:bCs/>
          <w:i/>
          <w:iCs/>
          <w:sz w:val="28"/>
          <w:szCs w:val="28"/>
        </w:rPr>
        <w:lastRenderedPageBreak/>
        <w:t>QUESTION 4: Hub Booking Request</w:t>
      </w:r>
    </w:p>
    <w:tbl>
      <w:tblPr>
        <w:tblStyle w:val="TableGrid"/>
        <w:tblW w:w="10897" w:type="dxa"/>
        <w:tblLook w:val="04A0" w:firstRow="1" w:lastRow="0" w:firstColumn="1" w:lastColumn="0" w:noHBand="0" w:noVBand="1"/>
      </w:tblPr>
      <w:tblGrid>
        <w:gridCol w:w="1203"/>
        <w:gridCol w:w="3112"/>
        <w:gridCol w:w="1633"/>
        <w:gridCol w:w="1612"/>
        <w:gridCol w:w="1739"/>
        <w:gridCol w:w="1598"/>
      </w:tblGrid>
      <w:tr w:rsidR="00E32194" w14:paraId="21F2DD07" w14:textId="77777777" w:rsidTr="00FD6B94">
        <w:trPr>
          <w:trHeight w:val="318"/>
        </w:trPr>
        <w:tc>
          <w:tcPr>
            <w:tcW w:w="10897" w:type="dxa"/>
            <w:gridSpan w:val="6"/>
          </w:tcPr>
          <w:p w14:paraId="10798BBF" w14:textId="77777777" w:rsidR="00E32194" w:rsidRDefault="00E32194" w:rsidP="00374CCC">
            <w:pPr>
              <w:spacing w:before="1" w:line="237" w:lineRule="auto"/>
              <w:ind w:right="398"/>
              <w:outlineLvl w:val="0"/>
              <w:rPr>
                <w:i/>
                <w:iCs/>
                <w:sz w:val="24"/>
                <w:szCs w:val="24"/>
              </w:rPr>
            </w:pPr>
            <w:r w:rsidRPr="42369E5D">
              <w:rPr>
                <w:i/>
                <w:iCs/>
                <w:sz w:val="28"/>
                <w:szCs w:val="28"/>
              </w:rPr>
              <w:t xml:space="preserve">Please fill out the below table with details about your booking request. </w:t>
            </w:r>
          </w:p>
        </w:tc>
      </w:tr>
      <w:tr w:rsidR="00FD6B94" w14:paraId="7F0CBF98" w14:textId="77777777" w:rsidTr="00FD6B94">
        <w:trPr>
          <w:trHeight w:val="318"/>
        </w:trPr>
        <w:tc>
          <w:tcPr>
            <w:tcW w:w="1203" w:type="dxa"/>
          </w:tcPr>
          <w:p w14:paraId="7D1629AF" w14:textId="77777777" w:rsidR="00E32194" w:rsidRDefault="00E32194" w:rsidP="00374CCC">
            <w:pPr>
              <w:spacing w:before="1" w:line="237" w:lineRule="auto"/>
              <w:outlineLvl w:val="0"/>
              <w:rPr>
                <w:i/>
                <w:iCs/>
                <w:sz w:val="24"/>
                <w:szCs w:val="24"/>
              </w:rPr>
            </w:pPr>
            <w:r w:rsidRPr="42369E5D">
              <w:rPr>
                <w:i/>
                <w:iCs/>
                <w:sz w:val="24"/>
                <w:szCs w:val="24"/>
              </w:rPr>
              <w:t>Date(s) Preferred</w:t>
            </w:r>
          </w:p>
        </w:tc>
        <w:tc>
          <w:tcPr>
            <w:tcW w:w="3112" w:type="dxa"/>
          </w:tcPr>
          <w:p w14:paraId="564A1E1A" w14:textId="77777777" w:rsidR="00E32194" w:rsidRDefault="00E32194" w:rsidP="00374CCC">
            <w:pPr>
              <w:spacing w:before="1" w:line="237" w:lineRule="auto"/>
              <w:ind w:right="-30"/>
              <w:outlineLvl w:val="0"/>
              <w:rPr>
                <w:i/>
                <w:iCs/>
                <w:sz w:val="24"/>
                <w:szCs w:val="24"/>
              </w:rPr>
            </w:pPr>
            <w:r w:rsidRPr="42369E5D">
              <w:rPr>
                <w:i/>
                <w:iCs/>
                <w:sz w:val="24"/>
                <w:szCs w:val="24"/>
              </w:rPr>
              <w:t>Time(s) Preferred</w:t>
            </w:r>
            <w:r>
              <w:rPr>
                <w:i/>
                <w:iCs/>
                <w:sz w:val="24"/>
                <w:szCs w:val="24"/>
              </w:rPr>
              <w:t xml:space="preserve"> </w:t>
            </w:r>
          </w:p>
        </w:tc>
        <w:tc>
          <w:tcPr>
            <w:tcW w:w="1633" w:type="dxa"/>
          </w:tcPr>
          <w:p w14:paraId="7471AB47" w14:textId="77777777" w:rsidR="00E32194" w:rsidRDefault="00E32194" w:rsidP="00374CCC">
            <w:pPr>
              <w:spacing w:before="1" w:line="237" w:lineRule="auto"/>
              <w:ind w:right="398"/>
              <w:outlineLvl w:val="0"/>
              <w:rPr>
                <w:i/>
                <w:iCs/>
                <w:sz w:val="24"/>
                <w:szCs w:val="24"/>
              </w:rPr>
            </w:pPr>
            <w:r w:rsidRPr="42369E5D">
              <w:rPr>
                <w:i/>
                <w:iCs/>
                <w:sz w:val="24"/>
                <w:szCs w:val="24"/>
              </w:rPr>
              <w:t>Space(s) Requested</w:t>
            </w:r>
          </w:p>
        </w:tc>
        <w:tc>
          <w:tcPr>
            <w:tcW w:w="1612" w:type="dxa"/>
          </w:tcPr>
          <w:p w14:paraId="47C4A8D8" w14:textId="77777777" w:rsidR="00E32194" w:rsidRDefault="00E32194" w:rsidP="00374CCC">
            <w:pPr>
              <w:spacing w:before="1" w:line="237" w:lineRule="auto"/>
              <w:ind w:right="398"/>
              <w:outlineLvl w:val="0"/>
              <w:rPr>
                <w:i/>
                <w:iCs/>
                <w:sz w:val="24"/>
                <w:szCs w:val="24"/>
              </w:rPr>
            </w:pPr>
            <w:r w:rsidRPr="42369E5D">
              <w:rPr>
                <w:i/>
                <w:iCs/>
                <w:sz w:val="24"/>
                <w:szCs w:val="24"/>
              </w:rPr>
              <w:t>Estimated # Guests</w:t>
            </w:r>
          </w:p>
        </w:tc>
        <w:tc>
          <w:tcPr>
            <w:tcW w:w="1739" w:type="dxa"/>
          </w:tcPr>
          <w:p w14:paraId="5E8E4F97" w14:textId="77777777" w:rsidR="00E32194" w:rsidRDefault="00E32194" w:rsidP="00374CCC">
            <w:pPr>
              <w:spacing w:before="1" w:line="237" w:lineRule="auto"/>
              <w:ind w:right="398"/>
              <w:outlineLvl w:val="0"/>
              <w:rPr>
                <w:i/>
                <w:iCs/>
                <w:sz w:val="24"/>
                <w:szCs w:val="24"/>
              </w:rPr>
            </w:pPr>
            <w:r w:rsidRPr="42369E5D">
              <w:rPr>
                <w:i/>
                <w:iCs/>
                <w:sz w:val="24"/>
                <w:szCs w:val="24"/>
              </w:rPr>
              <w:t xml:space="preserve">Equipment Requested </w:t>
            </w:r>
          </w:p>
        </w:tc>
        <w:tc>
          <w:tcPr>
            <w:tcW w:w="1593" w:type="dxa"/>
          </w:tcPr>
          <w:p w14:paraId="14904DFE" w14:textId="77777777" w:rsidR="00E32194" w:rsidRDefault="00E32194" w:rsidP="00374CCC">
            <w:pPr>
              <w:spacing w:before="1" w:line="237" w:lineRule="auto"/>
              <w:ind w:right="398"/>
              <w:outlineLvl w:val="0"/>
              <w:rPr>
                <w:i/>
                <w:iCs/>
                <w:sz w:val="24"/>
                <w:szCs w:val="24"/>
              </w:rPr>
            </w:pPr>
            <w:r w:rsidRPr="42369E5D">
              <w:rPr>
                <w:i/>
                <w:iCs/>
                <w:sz w:val="24"/>
                <w:szCs w:val="24"/>
              </w:rPr>
              <w:t xml:space="preserve">Estimated Fees Due </w:t>
            </w:r>
          </w:p>
        </w:tc>
      </w:tr>
      <w:tr w:rsidR="00FD6B94" w14:paraId="37143AD0" w14:textId="77777777" w:rsidTr="00FD6B94">
        <w:trPr>
          <w:trHeight w:val="318"/>
        </w:trPr>
        <w:sdt>
          <w:sdtPr>
            <w:rPr>
              <w:sz w:val="28"/>
              <w:szCs w:val="28"/>
            </w:rPr>
            <w:id w:val="1114405912"/>
            <w:placeholder>
              <w:docPart w:val="2A797AB4567744AD840B080630632075"/>
            </w:placeholder>
            <w:showingPlcHdr/>
          </w:sdtPr>
          <w:sdtEndPr/>
          <w:sdtContent>
            <w:tc>
              <w:tcPr>
                <w:tcW w:w="1203" w:type="dxa"/>
              </w:tcPr>
              <w:p w14:paraId="271F1E82"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0"/>
              <w:szCs w:val="20"/>
            </w:rPr>
            <w:id w:val="-993642038"/>
            <w:placeholder>
              <w:docPart w:val="05BFFBADB9D94686AEA1E1D5DCC599CC"/>
            </w:placeholder>
          </w:sdtPr>
          <w:sdtEndPr/>
          <w:sdtContent>
            <w:tc>
              <w:tcPr>
                <w:tcW w:w="3112" w:type="dxa"/>
              </w:tcPr>
              <w:p w14:paraId="6FE23777" w14:textId="77777777" w:rsidR="00E32194" w:rsidRPr="00516AAB" w:rsidRDefault="00E32194" w:rsidP="00374CCC">
                <w:pPr>
                  <w:spacing w:before="1" w:line="237" w:lineRule="auto"/>
                  <w:ind w:right="398"/>
                  <w:outlineLvl w:val="0"/>
                  <w:rPr>
                    <w:sz w:val="20"/>
                    <w:szCs w:val="20"/>
                  </w:rPr>
                </w:pPr>
                <w:r w:rsidRPr="00516AAB">
                  <w:rPr>
                    <w:sz w:val="20"/>
                    <w:szCs w:val="20"/>
                  </w:rPr>
                  <w:t xml:space="preserve">Arrival /Setup time: </w:t>
                </w:r>
                <w:r>
                  <w:rPr>
                    <w:sz w:val="20"/>
                    <w:szCs w:val="20"/>
                  </w:rPr>
                  <w:t xml:space="preserve"> </w:t>
                </w:r>
              </w:p>
              <w:p w14:paraId="5476D30E" w14:textId="77777777" w:rsidR="00E32194" w:rsidRPr="00516AAB" w:rsidRDefault="00E32194" w:rsidP="00374CCC">
                <w:pPr>
                  <w:spacing w:before="1" w:line="237" w:lineRule="auto"/>
                  <w:ind w:right="-30"/>
                  <w:outlineLvl w:val="0"/>
                  <w:rPr>
                    <w:sz w:val="20"/>
                    <w:szCs w:val="20"/>
                  </w:rPr>
                </w:pPr>
                <w:r w:rsidRPr="00516AAB">
                  <w:rPr>
                    <w:sz w:val="20"/>
                    <w:szCs w:val="20"/>
                  </w:rPr>
                  <w:t>Event Start</w:t>
                </w:r>
                <w:r>
                  <w:rPr>
                    <w:sz w:val="20"/>
                    <w:szCs w:val="20"/>
                  </w:rPr>
                  <w:t xml:space="preserve"> </w:t>
                </w:r>
                <w:r w:rsidRPr="00516AAB">
                  <w:rPr>
                    <w:sz w:val="20"/>
                    <w:szCs w:val="20"/>
                  </w:rPr>
                  <w:t>Time:</w:t>
                </w:r>
              </w:p>
              <w:p w14:paraId="6D8B9F9E" w14:textId="77777777" w:rsidR="00E32194" w:rsidRPr="00516AAB" w:rsidRDefault="00E32194" w:rsidP="00374CCC">
                <w:pPr>
                  <w:spacing w:before="1" w:line="237" w:lineRule="auto"/>
                  <w:ind w:right="398"/>
                  <w:outlineLvl w:val="0"/>
                  <w:rPr>
                    <w:sz w:val="20"/>
                    <w:szCs w:val="20"/>
                  </w:rPr>
                </w:pPr>
                <w:r w:rsidRPr="00516AAB">
                  <w:rPr>
                    <w:sz w:val="20"/>
                    <w:szCs w:val="20"/>
                  </w:rPr>
                  <w:t>Event End/Clean-up Start Time:</w:t>
                </w:r>
              </w:p>
              <w:p w14:paraId="207760F1" w14:textId="77777777" w:rsidR="00E32194" w:rsidRPr="00516AAB" w:rsidRDefault="00E32194" w:rsidP="00374CCC">
                <w:pPr>
                  <w:tabs>
                    <w:tab w:val="left" w:pos="886"/>
                  </w:tabs>
                  <w:spacing w:before="1" w:line="237" w:lineRule="auto"/>
                  <w:outlineLvl w:val="0"/>
                  <w:rPr>
                    <w:sz w:val="20"/>
                    <w:szCs w:val="20"/>
                  </w:rPr>
                </w:pPr>
                <w:r w:rsidRPr="00516AAB">
                  <w:rPr>
                    <w:sz w:val="20"/>
                    <w:szCs w:val="20"/>
                  </w:rPr>
                  <w:t xml:space="preserve">Departure Time: </w:t>
                </w:r>
              </w:p>
            </w:tc>
          </w:sdtContent>
        </w:sdt>
        <w:sdt>
          <w:sdtPr>
            <w:rPr>
              <w:sz w:val="28"/>
              <w:szCs w:val="28"/>
            </w:rPr>
            <w:id w:val="-232625578"/>
            <w:placeholder>
              <w:docPart w:val="CDFBB9190B564CC8B91FCDD6D89322CE"/>
            </w:placeholder>
            <w:showingPlcHdr/>
          </w:sdtPr>
          <w:sdtEndPr/>
          <w:sdtContent>
            <w:tc>
              <w:tcPr>
                <w:tcW w:w="1633" w:type="dxa"/>
              </w:tcPr>
              <w:p w14:paraId="1ECED0CC"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793354732"/>
            <w:placeholder>
              <w:docPart w:val="D344524071DB4A08893C79D425B00F0F"/>
            </w:placeholder>
            <w:showingPlcHdr/>
          </w:sdtPr>
          <w:sdtEndPr/>
          <w:sdtContent>
            <w:tc>
              <w:tcPr>
                <w:tcW w:w="1612" w:type="dxa"/>
              </w:tcPr>
              <w:p w14:paraId="7F2CF461"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924027753"/>
            <w:placeholder>
              <w:docPart w:val="9AAB9B0B75A849218D148AD649EACFF7"/>
            </w:placeholder>
            <w:showingPlcHdr/>
          </w:sdtPr>
          <w:sdtEndPr/>
          <w:sdtContent>
            <w:tc>
              <w:tcPr>
                <w:tcW w:w="1739" w:type="dxa"/>
              </w:tcPr>
              <w:p w14:paraId="7AA81802"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sdt>
          <w:sdtPr>
            <w:rPr>
              <w:sz w:val="28"/>
              <w:szCs w:val="28"/>
            </w:rPr>
            <w:id w:val="1406259472"/>
            <w:placeholder>
              <w:docPart w:val="5BB7D35EC61F4F94B02B6A1A14C037CE"/>
            </w:placeholder>
            <w:showingPlcHdr/>
          </w:sdtPr>
          <w:sdtEndPr/>
          <w:sdtContent>
            <w:tc>
              <w:tcPr>
                <w:tcW w:w="1593" w:type="dxa"/>
              </w:tcPr>
              <w:p w14:paraId="1DADFECA" w14:textId="77777777" w:rsidR="00E32194" w:rsidRDefault="00E32194" w:rsidP="00374CCC">
                <w:pPr>
                  <w:spacing w:before="1" w:line="237" w:lineRule="auto"/>
                  <w:ind w:right="398"/>
                  <w:outlineLvl w:val="0"/>
                  <w:rPr>
                    <w:i/>
                    <w:iCs/>
                    <w:sz w:val="28"/>
                    <w:szCs w:val="28"/>
                  </w:rPr>
                </w:pPr>
                <w:r w:rsidRPr="00AE6AE3">
                  <w:rPr>
                    <w:rStyle w:val="PlaceholderText"/>
                  </w:rPr>
                  <w:t>Click or tap here to enter text.</w:t>
                </w:r>
              </w:p>
            </w:tc>
          </w:sdtContent>
        </w:sdt>
      </w:tr>
      <w:tr w:rsidR="00FD6B94" w14:paraId="739380EB" w14:textId="77777777" w:rsidTr="00FD6B94">
        <w:trPr>
          <w:trHeight w:val="318"/>
        </w:trPr>
        <w:sdt>
          <w:sdtPr>
            <w:rPr>
              <w:sz w:val="28"/>
              <w:szCs w:val="28"/>
            </w:rPr>
            <w:id w:val="-385186195"/>
            <w:placeholder>
              <w:docPart w:val="90BDA04E3F5F4F42A05F87D40937769C"/>
            </w:placeholder>
            <w:showingPlcHdr/>
          </w:sdtPr>
          <w:sdtEndPr/>
          <w:sdtContent>
            <w:tc>
              <w:tcPr>
                <w:tcW w:w="1203" w:type="dxa"/>
              </w:tcPr>
              <w:p w14:paraId="1E211694"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395058271"/>
            <w:placeholder>
              <w:docPart w:val="6291B0130EE14DA6A6D0A47A8C85734E"/>
            </w:placeholder>
          </w:sdtPr>
          <w:sdtEndPr/>
          <w:sdtContent>
            <w:sdt>
              <w:sdtPr>
                <w:rPr>
                  <w:sz w:val="28"/>
                  <w:szCs w:val="28"/>
                </w:rPr>
                <w:id w:val="694040754"/>
                <w:placeholder>
                  <w:docPart w:val="4AFD95FD912C48D58B59923E5C261151"/>
                </w:placeholder>
              </w:sdtPr>
              <w:sdtEndPr>
                <w:rPr>
                  <w:sz w:val="20"/>
                  <w:szCs w:val="20"/>
                </w:rPr>
              </w:sdtEndPr>
              <w:sdtContent>
                <w:tc>
                  <w:tcPr>
                    <w:tcW w:w="3112" w:type="dxa"/>
                  </w:tcPr>
                  <w:p w14:paraId="766BFD82" w14:textId="77777777" w:rsidR="00E32194" w:rsidRPr="00516AAB" w:rsidRDefault="00E32194" w:rsidP="00374CCC">
                    <w:pPr>
                      <w:spacing w:before="1" w:line="237" w:lineRule="auto"/>
                      <w:ind w:right="398"/>
                      <w:outlineLvl w:val="0"/>
                      <w:rPr>
                        <w:sz w:val="20"/>
                        <w:szCs w:val="20"/>
                      </w:rPr>
                    </w:pPr>
                    <w:r w:rsidRPr="00516AAB">
                      <w:rPr>
                        <w:sz w:val="20"/>
                        <w:szCs w:val="20"/>
                      </w:rPr>
                      <w:t xml:space="preserve">Arrival /Setup time: </w:t>
                    </w:r>
                    <w:r>
                      <w:rPr>
                        <w:sz w:val="20"/>
                        <w:szCs w:val="20"/>
                      </w:rPr>
                      <w:t xml:space="preserve"> </w:t>
                    </w:r>
                  </w:p>
                  <w:p w14:paraId="27E96AF3" w14:textId="77777777" w:rsidR="00E32194" w:rsidRPr="00516AAB" w:rsidRDefault="00E32194" w:rsidP="00374CCC">
                    <w:pPr>
                      <w:spacing w:before="1" w:line="237" w:lineRule="auto"/>
                      <w:ind w:right="398"/>
                      <w:outlineLvl w:val="0"/>
                      <w:rPr>
                        <w:sz w:val="20"/>
                        <w:szCs w:val="20"/>
                      </w:rPr>
                    </w:pPr>
                    <w:r w:rsidRPr="00516AAB">
                      <w:rPr>
                        <w:sz w:val="20"/>
                        <w:szCs w:val="20"/>
                      </w:rPr>
                      <w:t>Event Start Time:</w:t>
                    </w:r>
                  </w:p>
                  <w:p w14:paraId="40B8B688" w14:textId="77777777" w:rsidR="00E32194" w:rsidRPr="00516AAB" w:rsidRDefault="00E32194" w:rsidP="00374CCC">
                    <w:pPr>
                      <w:spacing w:before="1" w:line="237" w:lineRule="auto"/>
                      <w:ind w:right="398"/>
                      <w:outlineLvl w:val="0"/>
                      <w:rPr>
                        <w:sz w:val="20"/>
                        <w:szCs w:val="20"/>
                      </w:rPr>
                    </w:pPr>
                    <w:r w:rsidRPr="00516AAB">
                      <w:rPr>
                        <w:sz w:val="20"/>
                        <w:szCs w:val="20"/>
                      </w:rPr>
                      <w:t>Event End/Clean-up Start Time:</w:t>
                    </w:r>
                  </w:p>
                  <w:p w14:paraId="093F5979" w14:textId="77777777" w:rsidR="00E32194" w:rsidRDefault="00E32194" w:rsidP="00374CCC">
                    <w:pPr>
                      <w:spacing w:before="1" w:line="237" w:lineRule="auto"/>
                      <w:ind w:right="398"/>
                      <w:outlineLvl w:val="0"/>
                      <w:rPr>
                        <w:i/>
                        <w:iCs/>
                        <w:sz w:val="28"/>
                        <w:szCs w:val="28"/>
                      </w:rPr>
                    </w:pPr>
                    <w:r w:rsidRPr="00516AAB">
                      <w:rPr>
                        <w:sz w:val="20"/>
                        <w:szCs w:val="20"/>
                      </w:rPr>
                      <w:t xml:space="preserve">Departure Time: </w:t>
                    </w:r>
                  </w:p>
                </w:tc>
              </w:sdtContent>
            </w:sdt>
          </w:sdtContent>
        </w:sdt>
        <w:sdt>
          <w:sdtPr>
            <w:rPr>
              <w:sz w:val="28"/>
              <w:szCs w:val="28"/>
            </w:rPr>
            <w:id w:val="-917637570"/>
            <w:placeholder>
              <w:docPart w:val="8D82E8D7226C44C59D21399119C253EE"/>
            </w:placeholder>
            <w:showingPlcHdr/>
          </w:sdtPr>
          <w:sdtEndPr/>
          <w:sdtContent>
            <w:tc>
              <w:tcPr>
                <w:tcW w:w="1633" w:type="dxa"/>
              </w:tcPr>
              <w:p w14:paraId="5E58372B"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234011360"/>
            <w:placeholder>
              <w:docPart w:val="E5EF4F4E58EE4CE7BDABACCCF07BEAC6"/>
            </w:placeholder>
            <w:showingPlcHdr/>
          </w:sdtPr>
          <w:sdtEndPr/>
          <w:sdtContent>
            <w:tc>
              <w:tcPr>
                <w:tcW w:w="1612" w:type="dxa"/>
              </w:tcPr>
              <w:p w14:paraId="79496002" w14:textId="2E3E7B5C" w:rsidR="00E32194" w:rsidRPr="004072C3" w:rsidRDefault="004072C3" w:rsidP="00374CCC">
                <w:pPr>
                  <w:spacing w:before="1" w:line="237" w:lineRule="auto"/>
                  <w:ind w:right="398"/>
                  <w:outlineLvl w:val="0"/>
                  <w:rPr>
                    <w:sz w:val="28"/>
                    <w:szCs w:val="28"/>
                  </w:rPr>
                </w:pPr>
                <w:r w:rsidRPr="00AE6AE3">
                  <w:rPr>
                    <w:rStyle w:val="PlaceholderText"/>
                  </w:rPr>
                  <w:t>Click or tap here to enter text.</w:t>
                </w:r>
              </w:p>
            </w:tc>
          </w:sdtContent>
        </w:sdt>
        <w:sdt>
          <w:sdtPr>
            <w:rPr>
              <w:sz w:val="28"/>
              <w:szCs w:val="28"/>
            </w:rPr>
            <w:id w:val="825176293"/>
            <w:placeholder>
              <w:docPart w:val="DE9AB4469D9541F28DCB5A17780EA28A"/>
            </w:placeholder>
            <w:showingPlcHdr/>
          </w:sdtPr>
          <w:sdtEndPr/>
          <w:sdtContent>
            <w:tc>
              <w:tcPr>
                <w:tcW w:w="1739" w:type="dxa"/>
              </w:tcPr>
              <w:p w14:paraId="0EF52271"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sdt>
          <w:sdtPr>
            <w:rPr>
              <w:sz w:val="28"/>
              <w:szCs w:val="28"/>
            </w:rPr>
            <w:id w:val="-1370605786"/>
            <w:placeholder>
              <w:docPart w:val="5418DFA99F9D4A0BAAAF977B8072F637"/>
            </w:placeholder>
            <w:showingPlcHdr/>
          </w:sdtPr>
          <w:sdtEndPr/>
          <w:sdtContent>
            <w:tc>
              <w:tcPr>
                <w:tcW w:w="1593" w:type="dxa"/>
              </w:tcPr>
              <w:p w14:paraId="6D370A50" w14:textId="77777777" w:rsidR="00E32194" w:rsidRDefault="00E32194" w:rsidP="00374CCC">
                <w:pPr>
                  <w:spacing w:before="1" w:line="237" w:lineRule="auto"/>
                  <w:ind w:right="398"/>
                  <w:outlineLvl w:val="0"/>
                  <w:rPr>
                    <w:i/>
                    <w:iCs/>
                    <w:sz w:val="28"/>
                    <w:szCs w:val="28"/>
                  </w:rPr>
                </w:pPr>
                <w:r w:rsidRPr="00EB38F9">
                  <w:rPr>
                    <w:rStyle w:val="PlaceholderText"/>
                  </w:rPr>
                  <w:t>Click or tap here to enter text.</w:t>
                </w:r>
              </w:p>
            </w:tc>
          </w:sdtContent>
        </w:sdt>
      </w:tr>
    </w:tbl>
    <w:p w14:paraId="7CC599E6" w14:textId="77777777" w:rsidR="00E32194" w:rsidRDefault="00E32194" w:rsidP="00E32194">
      <w:pPr>
        <w:spacing w:before="1" w:after="0" w:line="237" w:lineRule="auto"/>
        <w:ind w:right="398"/>
        <w:outlineLvl w:val="0"/>
        <w:rPr>
          <w:i/>
          <w:iCs/>
          <w:sz w:val="24"/>
          <w:szCs w:val="24"/>
        </w:rPr>
      </w:pPr>
      <w:r w:rsidRPr="42369E5D">
        <w:rPr>
          <w:i/>
          <w:iCs/>
          <w:sz w:val="24"/>
          <w:szCs w:val="24"/>
        </w:rPr>
        <w:t>Notes:</w:t>
      </w:r>
    </w:p>
    <w:p w14:paraId="43AE075D" w14:textId="77777777" w:rsidR="00E32194" w:rsidRDefault="00E32194" w:rsidP="00E32194">
      <w:pPr>
        <w:pStyle w:val="ListParagraph"/>
        <w:numPr>
          <w:ilvl w:val="0"/>
          <w:numId w:val="20"/>
        </w:numPr>
        <w:spacing w:before="1" w:line="237" w:lineRule="auto"/>
        <w:ind w:right="398"/>
        <w:outlineLvl w:val="0"/>
        <w:rPr>
          <w:i/>
          <w:iCs/>
        </w:rPr>
      </w:pPr>
      <w:r w:rsidRPr="42369E5D">
        <w:rPr>
          <w:i/>
          <w:iCs/>
        </w:rPr>
        <w:t xml:space="preserve">For multiple bookings or event series, please indicate those details above. </w:t>
      </w:r>
    </w:p>
    <w:p w14:paraId="065D498A" w14:textId="77777777" w:rsidR="00E32194" w:rsidRDefault="00E32194" w:rsidP="00E32194">
      <w:pPr>
        <w:spacing w:before="1" w:line="237" w:lineRule="auto"/>
        <w:ind w:right="398"/>
        <w:outlineLvl w:val="0"/>
        <w:rPr>
          <w:i/>
          <w:iCs/>
        </w:rPr>
      </w:pPr>
    </w:p>
    <w:p w14:paraId="10EB2684" w14:textId="3059683A" w:rsidR="00E32194" w:rsidRPr="00FD6B94" w:rsidRDefault="00E32194" w:rsidP="00FD6B94">
      <w:pPr>
        <w:spacing w:before="1" w:line="237" w:lineRule="auto"/>
        <w:ind w:right="398"/>
        <w:jc w:val="center"/>
        <w:outlineLvl w:val="0"/>
        <w:rPr>
          <w:i/>
          <w:iCs/>
          <w:sz w:val="26"/>
          <w:szCs w:val="26"/>
          <w:highlight w:val="yellow"/>
        </w:rPr>
      </w:pPr>
      <w:r w:rsidRPr="005656BE">
        <w:rPr>
          <w:i/>
          <w:iCs/>
          <w:sz w:val="26"/>
          <w:szCs w:val="26"/>
          <w:highlight w:val="yellow"/>
        </w:rPr>
        <w:t xml:space="preserve">Don’t Forget to Sign the Contract in Section </w:t>
      </w:r>
      <w:r w:rsidR="005656BE" w:rsidRPr="005656BE">
        <w:rPr>
          <w:i/>
          <w:iCs/>
          <w:sz w:val="26"/>
          <w:szCs w:val="26"/>
          <w:highlight w:val="yellow"/>
        </w:rPr>
        <w:t xml:space="preserve">4 </w:t>
      </w:r>
      <w:r w:rsidRPr="005656BE">
        <w:rPr>
          <w:i/>
          <w:iCs/>
          <w:sz w:val="26"/>
          <w:szCs w:val="26"/>
          <w:highlight w:val="yellow"/>
        </w:rPr>
        <w:t>BEFORE Submitting!</w:t>
      </w:r>
    </w:p>
    <w:p w14:paraId="33F1698E" w14:textId="4C7A9533" w:rsidR="20344CCD" w:rsidRPr="00E36B62" w:rsidRDefault="00E36B62" w:rsidP="42369E5D">
      <w:pPr>
        <w:pStyle w:val="IntenseQuote"/>
        <w:ind w:left="720"/>
        <w:rPr>
          <w:b/>
          <w:bCs/>
          <w:sz w:val="28"/>
          <w:szCs w:val="28"/>
        </w:rPr>
      </w:pPr>
      <w:r w:rsidRPr="42369E5D">
        <w:rPr>
          <w:b/>
          <w:bCs/>
          <w:sz w:val="28"/>
          <w:szCs w:val="28"/>
        </w:rPr>
        <w:t xml:space="preserve">SECTION </w:t>
      </w:r>
      <w:r w:rsidR="00E14C68">
        <w:rPr>
          <w:b/>
          <w:bCs/>
          <w:sz w:val="28"/>
          <w:szCs w:val="28"/>
        </w:rPr>
        <w:t>4</w:t>
      </w:r>
      <w:r w:rsidRPr="42369E5D">
        <w:rPr>
          <w:b/>
          <w:bCs/>
          <w:sz w:val="28"/>
          <w:szCs w:val="28"/>
        </w:rPr>
        <w:t xml:space="preserve">: CONTRACT </w:t>
      </w:r>
    </w:p>
    <w:p w14:paraId="66E4E7DF" w14:textId="0B32F649" w:rsidR="008147CE" w:rsidRPr="00E36B62" w:rsidRDefault="000E6199" w:rsidP="00E36B62">
      <w:pPr>
        <w:kinsoku w:val="0"/>
        <w:overflowPunct w:val="0"/>
        <w:autoSpaceDE w:val="0"/>
        <w:autoSpaceDN w:val="0"/>
        <w:adjustRightInd w:val="0"/>
        <w:spacing w:before="1" w:after="0" w:line="237" w:lineRule="auto"/>
        <w:ind w:left="40" w:right="398"/>
        <w:outlineLvl w:val="0"/>
        <w:rPr>
          <w:rFonts w:cstheme="minorHAnsi"/>
          <w:i/>
          <w:iCs/>
        </w:rPr>
      </w:pPr>
      <w:r w:rsidRPr="00E36B62">
        <w:rPr>
          <w:rFonts w:cstheme="minorHAnsi"/>
          <w:i/>
          <w:iCs/>
        </w:rPr>
        <w:t>The</w:t>
      </w:r>
      <w:r w:rsidRPr="00E36B62">
        <w:rPr>
          <w:rFonts w:cstheme="minorHAnsi"/>
          <w:i/>
          <w:iCs/>
          <w:spacing w:val="6"/>
        </w:rPr>
        <w:t xml:space="preserve"> </w:t>
      </w:r>
      <w:r w:rsidRPr="00E36B62">
        <w:rPr>
          <w:rFonts w:cstheme="minorHAnsi"/>
          <w:i/>
          <w:iCs/>
        </w:rPr>
        <w:t>Port</w:t>
      </w:r>
      <w:r w:rsidRPr="00E36B62">
        <w:rPr>
          <w:rFonts w:cstheme="minorHAnsi"/>
          <w:i/>
          <w:iCs/>
          <w:spacing w:val="9"/>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the</w:t>
      </w:r>
      <w:r w:rsidRPr="00E36B62">
        <w:rPr>
          <w:rFonts w:cstheme="minorHAnsi"/>
          <w:i/>
          <w:iCs/>
          <w:spacing w:val="6"/>
        </w:rPr>
        <w:t xml:space="preserve"> HUB user</w:t>
      </w:r>
      <w:r w:rsidR="00E36B62">
        <w:rPr>
          <w:rFonts w:cstheme="minorHAnsi"/>
          <w:i/>
          <w:iCs/>
          <w:spacing w:val="6"/>
        </w:rPr>
        <w:t>/</w:t>
      </w:r>
      <w:r w:rsidR="0023361D" w:rsidRPr="00E36B62">
        <w:rPr>
          <w:rFonts w:cstheme="minorHAnsi"/>
          <w:i/>
          <w:iCs/>
          <w:spacing w:val="6"/>
        </w:rPr>
        <w:t>org</w:t>
      </w:r>
      <w:r w:rsidR="7E32E2FD" w:rsidRPr="00E36B62">
        <w:rPr>
          <w:rFonts w:cstheme="minorHAnsi"/>
          <w:i/>
          <w:iCs/>
          <w:spacing w:val="6"/>
        </w:rPr>
        <w:t>anization</w:t>
      </w:r>
      <w:r w:rsidRPr="00E36B62">
        <w:rPr>
          <w:rFonts w:cstheme="minorHAnsi"/>
          <w:i/>
          <w:iCs/>
          <w:spacing w:val="6"/>
        </w:rPr>
        <w:t xml:space="preserve"> </w:t>
      </w:r>
      <w:r w:rsidRPr="00E36B62">
        <w:rPr>
          <w:rFonts w:cstheme="minorHAnsi"/>
          <w:i/>
          <w:iCs/>
        </w:rPr>
        <w:t>have</w:t>
      </w:r>
      <w:r w:rsidRPr="00E36B62">
        <w:rPr>
          <w:rFonts w:cstheme="minorHAnsi"/>
          <w:i/>
          <w:iCs/>
          <w:spacing w:val="6"/>
        </w:rPr>
        <w:t xml:space="preserve"> </w:t>
      </w:r>
      <w:r w:rsidRPr="00E36B62">
        <w:rPr>
          <w:rFonts w:cstheme="minorHAnsi"/>
          <w:i/>
          <w:iCs/>
        </w:rPr>
        <w:t>agreed</w:t>
      </w:r>
      <w:r w:rsidRPr="00E36B62">
        <w:rPr>
          <w:rFonts w:cstheme="minorHAnsi"/>
          <w:i/>
          <w:iCs/>
          <w:spacing w:val="5"/>
        </w:rPr>
        <w:t xml:space="preserve"> </w:t>
      </w:r>
      <w:r w:rsidRPr="00E36B62">
        <w:rPr>
          <w:rFonts w:cstheme="minorHAnsi"/>
          <w:i/>
          <w:iCs/>
        </w:rPr>
        <w:t>to</w:t>
      </w:r>
      <w:r w:rsidRPr="00E36B62">
        <w:rPr>
          <w:rFonts w:cstheme="minorHAnsi"/>
          <w:i/>
          <w:iCs/>
          <w:spacing w:val="5"/>
        </w:rPr>
        <w:t xml:space="preserve"> </w:t>
      </w:r>
      <w:r w:rsidRPr="00E36B62">
        <w:rPr>
          <w:rFonts w:cstheme="minorHAnsi"/>
          <w:i/>
          <w:iCs/>
        </w:rPr>
        <w:t>this</w:t>
      </w:r>
      <w:r w:rsidRPr="00E36B62">
        <w:rPr>
          <w:rFonts w:cstheme="minorHAnsi"/>
          <w:i/>
          <w:iCs/>
          <w:spacing w:val="5"/>
        </w:rPr>
        <w:t xml:space="preserve"> </w:t>
      </w:r>
      <w:r w:rsidRPr="00E36B62">
        <w:rPr>
          <w:rFonts w:cstheme="minorHAnsi"/>
          <w:i/>
          <w:iCs/>
        </w:rPr>
        <w:t>Contract</w:t>
      </w:r>
      <w:r w:rsidRPr="00E36B62">
        <w:rPr>
          <w:rFonts w:cstheme="minorHAnsi"/>
          <w:i/>
          <w:iCs/>
          <w:spacing w:val="10"/>
        </w:rPr>
        <w:t xml:space="preserve"> </w:t>
      </w:r>
      <w:r w:rsidRPr="00E36B62">
        <w:rPr>
          <w:rFonts w:cstheme="minorHAnsi"/>
          <w:i/>
          <w:iCs/>
        </w:rPr>
        <w:t>by</w:t>
      </w:r>
      <w:r w:rsidRPr="00E36B62">
        <w:rPr>
          <w:rFonts w:cstheme="minorHAnsi"/>
          <w:i/>
          <w:iCs/>
          <w:spacing w:val="10"/>
        </w:rPr>
        <w:t xml:space="preserve"> </w:t>
      </w:r>
      <w:r w:rsidRPr="00E36B62">
        <w:rPr>
          <w:rFonts w:cstheme="minorHAnsi"/>
          <w:i/>
          <w:iCs/>
        </w:rPr>
        <w:t>their</w:t>
      </w:r>
      <w:r w:rsidRPr="00E36B62">
        <w:rPr>
          <w:rFonts w:cstheme="minorHAnsi"/>
          <w:i/>
          <w:iCs/>
          <w:spacing w:val="8"/>
        </w:rPr>
        <w:t xml:space="preserve"> </w:t>
      </w:r>
      <w:r w:rsidRPr="00E36B62">
        <w:rPr>
          <w:rFonts w:cstheme="minorHAnsi"/>
          <w:i/>
          <w:iCs/>
        </w:rPr>
        <w:t>authorized</w:t>
      </w:r>
      <w:r w:rsidRPr="00E36B62">
        <w:rPr>
          <w:rFonts w:cstheme="minorHAnsi"/>
          <w:i/>
          <w:iCs/>
          <w:spacing w:val="5"/>
        </w:rPr>
        <w:t xml:space="preserve"> </w:t>
      </w:r>
      <w:r w:rsidRPr="00E36B62">
        <w:rPr>
          <w:rFonts w:cstheme="minorHAnsi"/>
          <w:i/>
          <w:iCs/>
        </w:rPr>
        <w:t>representatives</w:t>
      </w:r>
      <w:r w:rsidRPr="00E36B62">
        <w:rPr>
          <w:rFonts w:cstheme="minorHAnsi"/>
          <w:i/>
          <w:iCs/>
          <w:spacing w:val="6"/>
        </w:rPr>
        <w:t xml:space="preserve"> </w:t>
      </w:r>
      <w:r w:rsidRPr="00E36B62">
        <w:rPr>
          <w:rFonts w:cstheme="minorHAnsi"/>
          <w:i/>
          <w:iCs/>
        </w:rPr>
        <w:t>and</w:t>
      </w:r>
      <w:r w:rsidRPr="00E36B62">
        <w:rPr>
          <w:rFonts w:cstheme="minorHAnsi"/>
          <w:i/>
          <w:iCs/>
          <w:spacing w:val="5"/>
        </w:rPr>
        <w:t xml:space="preserve"> </w:t>
      </w:r>
      <w:r w:rsidRPr="00E36B62">
        <w:rPr>
          <w:rFonts w:cstheme="minorHAnsi"/>
          <w:i/>
          <w:iCs/>
        </w:rPr>
        <w:t>this</w:t>
      </w:r>
      <w:r w:rsidRPr="00E36B62">
        <w:rPr>
          <w:rFonts w:cstheme="minorHAnsi"/>
          <w:i/>
          <w:iCs/>
          <w:spacing w:val="6"/>
        </w:rPr>
        <w:t xml:space="preserve"> </w:t>
      </w:r>
      <w:r w:rsidRPr="00E36B62">
        <w:rPr>
          <w:rFonts w:cstheme="minorHAnsi"/>
          <w:i/>
          <w:iCs/>
        </w:rPr>
        <w:t>Contract</w:t>
      </w:r>
      <w:r w:rsidRPr="00E36B62">
        <w:rPr>
          <w:rFonts w:cstheme="minorHAnsi"/>
          <w:i/>
          <w:iCs/>
          <w:spacing w:val="9"/>
        </w:rPr>
        <w:t xml:space="preserve"> </w:t>
      </w:r>
      <w:r w:rsidRPr="00E36B62">
        <w:rPr>
          <w:rFonts w:cstheme="minorHAnsi"/>
          <w:i/>
          <w:iCs/>
        </w:rPr>
        <w:t>serves</w:t>
      </w:r>
      <w:r w:rsidRPr="00E36B62">
        <w:rPr>
          <w:rFonts w:cstheme="minorHAnsi"/>
          <w:i/>
          <w:iCs/>
          <w:spacing w:val="-1"/>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confirmation</w:t>
      </w:r>
      <w:r w:rsidRPr="00E36B62">
        <w:rPr>
          <w:rFonts w:cstheme="minorHAnsi"/>
          <w:i/>
          <w:iCs/>
          <w:spacing w:val="-2"/>
        </w:rPr>
        <w:t xml:space="preserve"> </w:t>
      </w:r>
      <w:r w:rsidRPr="00E36B62">
        <w:rPr>
          <w:rFonts w:cstheme="minorHAnsi"/>
          <w:i/>
          <w:iCs/>
        </w:rPr>
        <w:t>of</w:t>
      </w:r>
      <w:r w:rsidRPr="00E36B62">
        <w:rPr>
          <w:rFonts w:cstheme="minorHAnsi"/>
          <w:i/>
          <w:iCs/>
          <w:spacing w:val="2"/>
        </w:rPr>
        <w:t xml:space="preserve"> </w:t>
      </w:r>
      <w:r w:rsidR="0023361D" w:rsidRPr="00E36B62">
        <w:rPr>
          <w:rFonts w:cstheme="minorHAnsi"/>
          <w:i/>
          <w:iCs/>
        </w:rPr>
        <w:t>Hub user/</w:t>
      </w:r>
      <w:r w:rsidR="526E527C" w:rsidRPr="00E36B62">
        <w:rPr>
          <w:rFonts w:cstheme="minorHAnsi"/>
          <w:i/>
          <w:iCs/>
        </w:rPr>
        <w:t>organization'</w:t>
      </w:r>
      <w:r w:rsidR="0036537A" w:rsidRPr="00E36B62">
        <w:rPr>
          <w:rFonts w:cstheme="minorHAnsi"/>
          <w:i/>
          <w:iCs/>
        </w:rPr>
        <w:t xml:space="preserve">s </w:t>
      </w:r>
      <w:r w:rsidRPr="00E36B62">
        <w:rPr>
          <w:rFonts w:cstheme="minorHAnsi"/>
          <w:i/>
          <w:iCs/>
        </w:rPr>
        <w:t>upcoming</w:t>
      </w:r>
      <w:r w:rsidRPr="00E36B62">
        <w:rPr>
          <w:rFonts w:cstheme="minorHAnsi"/>
          <w:i/>
          <w:iCs/>
          <w:spacing w:val="-2"/>
        </w:rPr>
        <w:t xml:space="preserve"> </w:t>
      </w:r>
      <w:r w:rsidRPr="00E36B62">
        <w:rPr>
          <w:rFonts w:cstheme="minorHAnsi"/>
          <w:i/>
          <w:iCs/>
        </w:rPr>
        <w:t>event</w:t>
      </w:r>
      <w:r w:rsidRPr="00E36B62">
        <w:rPr>
          <w:rFonts w:cstheme="minorHAnsi"/>
          <w:i/>
          <w:iCs/>
          <w:spacing w:val="2"/>
        </w:rPr>
        <w:t xml:space="preserve"> </w:t>
      </w:r>
      <w:r w:rsidRPr="00E36B62">
        <w:rPr>
          <w:rFonts w:cstheme="minorHAnsi"/>
          <w:i/>
          <w:iCs/>
        </w:rPr>
        <w:t>as</w:t>
      </w:r>
      <w:r w:rsidRPr="00E36B62">
        <w:rPr>
          <w:rFonts w:cstheme="minorHAnsi"/>
          <w:i/>
          <w:iCs/>
          <w:spacing w:val="-1"/>
        </w:rPr>
        <w:t xml:space="preserve"> </w:t>
      </w:r>
      <w:r w:rsidRPr="00E36B62">
        <w:rPr>
          <w:rFonts w:cstheme="minorHAnsi"/>
          <w:i/>
          <w:iCs/>
        </w:rPr>
        <w:t>outlined</w:t>
      </w:r>
      <w:r w:rsidRPr="00E36B62">
        <w:rPr>
          <w:rFonts w:cstheme="minorHAnsi"/>
          <w:i/>
          <w:iCs/>
          <w:spacing w:val="-2"/>
        </w:rPr>
        <w:t xml:space="preserve"> </w:t>
      </w:r>
      <w:r w:rsidRPr="00E36B62">
        <w:rPr>
          <w:rFonts w:cstheme="minorHAnsi"/>
          <w:i/>
          <w:iCs/>
        </w:rPr>
        <w:t>below.</w:t>
      </w:r>
      <w:r w:rsidR="43B09477" w:rsidRPr="00E36B62">
        <w:rPr>
          <w:rFonts w:cstheme="minorHAnsi"/>
          <w:i/>
          <w:iCs/>
        </w:rPr>
        <w:t xml:space="preserve"> </w:t>
      </w:r>
    </w:p>
    <w:p w14:paraId="595CFB2C" w14:textId="6ACA3612" w:rsidR="7B802257" w:rsidRPr="005656BE" w:rsidRDefault="000479B5" w:rsidP="000479B5">
      <w:pPr>
        <w:spacing w:before="61" w:after="0" w:line="240" w:lineRule="auto"/>
        <w:rPr>
          <w:rFonts w:cstheme="minorHAnsi"/>
          <w:b/>
          <w:bCs/>
          <w:i/>
          <w:iCs/>
          <w:color w:val="FF0000"/>
          <w:sz w:val="28"/>
          <w:szCs w:val="28"/>
          <w:u w:val="single"/>
        </w:rPr>
      </w:pPr>
      <w:r w:rsidRPr="005656BE">
        <w:rPr>
          <w:b/>
          <w:bCs/>
          <w:i/>
          <w:iCs/>
          <w:color w:val="FF0000"/>
          <w:sz w:val="24"/>
          <w:szCs w:val="24"/>
          <w:u w:val="single"/>
        </w:rPr>
        <w:t>TO BE COMPLETED BY PORT STAFF:</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475"/>
        <w:gridCol w:w="2340"/>
        <w:gridCol w:w="1085"/>
        <w:gridCol w:w="2250"/>
        <w:gridCol w:w="1705"/>
      </w:tblGrid>
      <w:tr w:rsidR="000E6199" w:rsidRPr="00F646DA" w14:paraId="09F9431C" w14:textId="77777777" w:rsidTr="00E36B62">
        <w:trPr>
          <w:trHeight w:val="300"/>
        </w:trPr>
        <w:tc>
          <w:tcPr>
            <w:tcW w:w="1215" w:type="dxa"/>
            <w:shd w:val="clear" w:color="auto" w:fill="E2EFDA"/>
            <w:noWrap/>
            <w:vAlign w:val="bottom"/>
            <w:hideMark/>
          </w:tcPr>
          <w:p w14:paraId="7CC0F670"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Day/Date</w:t>
            </w:r>
          </w:p>
        </w:tc>
        <w:tc>
          <w:tcPr>
            <w:tcW w:w="1475" w:type="dxa"/>
            <w:shd w:val="clear" w:color="auto" w:fill="E2EFDA"/>
            <w:noWrap/>
            <w:vAlign w:val="bottom"/>
            <w:hideMark/>
          </w:tcPr>
          <w:p w14:paraId="11BB252B"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Period of Use</w:t>
            </w:r>
          </w:p>
        </w:tc>
        <w:tc>
          <w:tcPr>
            <w:tcW w:w="2340" w:type="dxa"/>
            <w:shd w:val="clear" w:color="auto" w:fill="E2EFDA"/>
            <w:noWrap/>
            <w:vAlign w:val="bottom"/>
            <w:hideMark/>
          </w:tcPr>
          <w:p w14:paraId="538DAD79" w14:textId="74D1EB61"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Space Location/Name</w:t>
            </w:r>
          </w:p>
        </w:tc>
        <w:tc>
          <w:tcPr>
            <w:tcW w:w="1085" w:type="dxa"/>
            <w:shd w:val="clear" w:color="auto" w:fill="E2EFDA"/>
            <w:noWrap/>
            <w:vAlign w:val="bottom"/>
            <w:hideMark/>
          </w:tcPr>
          <w:p w14:paraId="7D44E667" w14:textId="7763410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 xml:space="preserve"># </w:t>
            </w:r>
            <w:r w:rsidR="00E36B62">
              <w:rPr>
                <w:rFonts w:eastAsia="Times New Roman" w:cstheme="minorHAnsi"/>
                <w:b/>
                <w:bCs/>
                <w:color w:val="000000"/>
              </w:rPr>
              <w:t>Guests</w:t>
            </w:r>
          </w:p>
        </w:tc>
        <w:tc>
          <w:tcPr>
            <w:tcW w:w="2250" w:type="dxa"/>
            <w:shd w:val="clear" w:color="auto" w:fill="E2EFDA"/>
            <w:noWrap/>
            <w:vAlign w:val="bottom"/>
            <w:hideMark/>
          </w:tcPr>
          <w:p w14:paraId="5747E963" w14:textId="790A51AB" w:rsidR="000E20D8" w:rsidRPr="00F646DA" w:rsidRDefault="000E6199" w:rsidP="000E20D8">
            <w:pPr>
              <w:spacing w:after="0" w:line="240" w:lineRule="auto"/>
              <w:rPr>
                <w:rFonts w:eastAsia="Times New Roman" w:cstheme="minorHAnsi"/>
                <w:b/>
                <w:bCs/>
                <w:color w:val="000000"/>
              </w:rPr>
            </w:pPr>
            <w:r w:rsidRPr="00F646DA">
              <w:rPr>
                <w:rFonts w:eastAsia="Times New Roman" w:cstheme="minorHAnsi"/>
                <w:b/>
                <w:bCs/>
                <w:color w:val="000000"/>
              </w:rPr>
              <w:t>Space</w:t>
            </w:r>
            <w:r w:rsidR="000E20D8" w:rsidRPr="00F646DA">
              <w:rPr>
                <w:rFonts w:eastAsia="Times New Roman" w:cstheme="minorHAnsi"/>
                <w:b/>
                <w:bCs/>
                <w:color w:val="000000"/>
              </w:rPr>
              <w:t xml:space="preserve"> Configuration</w:t>
            </w:r>
          </w:p>
        </w:tc>
        <w:tc>
          <w:tcPr>
            <w:tcW w:w="1705" w:type="dxa"/>
            <w:shd w:val="clear" w:color="auto" w:fill="FFF2CC" w:themeFill="accent4" w:themeFillTint="33"/>
            <w:noWrap/>
            <w:vAlign w:val="bottom"/>
            <w:hideMark/>
          </w:tcPr>
          <w:p w14:paraId="7CD1716C" w14:textId="6EA3BDB2"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color w:val="000000" w:themeColor="text1"/>
              </w:rPr>
              <w:t>Space Rental</w:t>
            </w:r>
          </w:p>
        </w:tc>
      </w:tr>
      <w:tr w:rsidR="000E20D8" w:rsidRPr="00F646DA" w14:paraId="557BD0C0" w14:textId="77777777" w:rsidTr="00E36B62">
        <w:trPr>
          <w:trHeight w:val="300"/>
        </w:trPr>
        <w:tc>
          <w:tcPr>
            <w:tcW w:w="1215" w:type="dxa"/>
            <w:shd w:val="clear" w:color="auto" w:fill="auto"/>
            <w:noWrap/>
            <w:vAlign w:val="bottom"/>
            <w:hideMark/>
          </w:tcPr>
          <w:p w14:paraId="3A903AD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4A2E811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auto"/>
            <w:noWrap/>
            <w:vAlign w:val="bottom"/>
            <w:hideMark/>
          </w:tcPr>
          <w:p w14:paraId="751ACBD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200A95F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51286B5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6ABBCE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503E1443" w14:textId="77777777" w:rsidTr="00E36B62">
        <w:trPr>
          <w:trHeight w:val="290"/>
        </w:trPr>
        <w:tc>
          <w:tcPr>
            <w:tcW w:w="1215" w:type="dxa"/>
            <w:shd w:val="clear" w:color="auto" w:fill="auto"/>
            <w:noWrap/>
            <w:vAlign w:val="bottom"/>
            <w:hideMark/>
          </w:tcPr>
          <w:p w14:paraId="0A042AD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5CED6DAC"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auto"/>
            <w:noWrap/>
            <w:vAlign w:val="bottom"/>
            <w:hideMark/>
          </w:tcPr>
          <w:p w14:paraId="1B95565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auto"/>
            <w:noWrap/>
            <w:vAlign w:val="bottom"/>
            <w:hideMark/>
          </w:tcPr>
          <w:p w14:paraId="4B1D64C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41AFE9BB"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14A670B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407D636C" w14:textId="77777777" w:rsidTr="00E36B62">
        <w:trPr>
          <w:trHeight w:val="300"/>
        </w:trPr>
        <w:tc>
          <w:tcPr>
            <w:tcW w:w="1215" w:type="dxa"/>
            <w:shd w:val="clear" w:color="auto" w:fill="auto"/>
            <w:noWrap/>
            <w:vAlign w:val="bottom"/>
            <w:hideMark/>
          </w:tcPr>
          <w:p w14:paraId="657113D6"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auto"/>
            <w:noWrap/>
            <w:vAlign w:val="bottom"/>
            <w:hideMark/>
          </w:tcPr>
          <w:p w14:paraId="3E12D49B" w14:textId="77777777" w:rsidR="000E20D8" w:rsidRPr="00F646DA" w:rsidRDefault="000E20D8" w:rsidP="000E20D8">
            <w:pPr>
              <w:spacing w:after="0" w:line="240" w:lineRule="auto"/>
              <w:rPr>
                <w:rFonts w:eastAsia="Times New Roman" w:cstheme="minorHAnsi"/>
                <w:color w:val="000000"/>
              </w:rPr>
            </w:pPr>
          </w:p>
        </w:tc>
        <w:tc>
          <w:tcPr>
            <w:tcW w:w="2340" w:type="dxa"/>
            <w:shd w:val="clear" w:color="auto" w:fill="auto"/>
            <w:noWrap/>
            <w:vAlign w:val="bottom"/>
            <w:hideMark/>
          </w:tcPr>
          <w:p w14:paraId="73730C4E" w14:textId="77777777" w:rsidR="000E20D8" w:rsidRPr="00F646DA" w:rsidRDefault="000E20D8" w:rsidP="000E20D8">
            <w:pPr>
              <w:spacing w:after="0" w:line="240" w:lineRule="auto"/>
              <w:rPr>
                <w:rFonts w:eastAsia="Times New Roman" w:cstheme="minorHAnsi"/>
                <w:sz w:val="20"/>
                <w:szCs w:val="20"/>
              </w:rPr>
            </w:pPr>
          </w:p>
        </w:tc>
        <w:tc>
          <w:tcPr>
            <w:tcW w:w="1085" w:type="dxa"/>
            <w:shd w:val="clear" w:color="auto" w:fill="auto"/>
            <w:noWrap/>
            <w:vAlign w:val="bottom"/>
            <w:hideMark/>
          </w:tcPr>
          <w:p w14:paraId="1FAC0FEA" w14:textId="77777777" w:rsidR="000E20D8" w:rsidRPr="00F646DA" w:rsidRDefault="000E20D8" w:rsidP="000E20D8">
            <w:pPr>
              <w:spacing w:after="0" w:line="240" w:lineRule="auto"/>
              <w:rPr>
                <w:rFonts w:eastAsia="Times New Roman" w:cstheme="minorHAnsi"/>
                <w:sz w:val="20"/>
                <w:szCs w:val="20"/>
              </w:rPr>
            </w:pPr>
          </w:p>
        </w:tc>
        <w:tc>
          <w:tcPr>
            <w:tcW w:w="2250" w:type="dxa"/>
            <w:shd w:val="clear" w:color="auto" w:fill="E2EFDA"/>
            <w:noWrap/>
            <w:vAlign w:val="bottom"/>
            <w:hideMark/>
          </w:tcPr>
          <w:p w14:paraId="26EB35FD" w14:textId="77777777" w:rsidR="000E20D8" w:rsidRPr="00F646DA" w:rsidRDefault="000E20D8" w:rsidP="000E20D8">
            <w:pPr>
              <w:spacing w:after="0" w:line="240" w:lineRule="auto"/>
              <w:rPr>
                <w:rFonts w:eastAsia="Times New Roman" w:cstheme="minorHAnsi"/>
                <w:b/>
                <w:bCs/>
                <w:color w:val="000000"/>
              </w:rPr>
            </w:pPr>
            <w:r w:rsidRPr="00F646DA">
              <w:rPr>
                <w:rFonts w:eastAsia="Times New Roman" w:cstheme="minorHAnsi"/>
                <w:b/>
                <w:bCs/>
                <w:color w:val="000000"/>
              </w:rPr>
              <w:t>Total Space Rental:</w:t>
            </w:r>
          </w:p>
        </w:tc>
        <w:tc>
          <w:tcPr>
            <w:tcW w:w="1705" w:type="dxa"/>
            <w:shd w:val="clear" w:color="auto" w:fill="FFF2CC" w:themeFill="accent4" w:themeFillTint="33"/>
            <w:noWrap/>
            <w:vAlign w:val="bottom"/>
            <w:hideMark/>
          </w:tcPr>
          <w:p w14:paraId="2882E44F"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r w:rsidR="000E6199" w:rsidRPr="00F646DA" w14:paraId="261212B7" w14:textId="77777777" w:rsidTr="00E36B62">
        <w:trPr>
          <w:trHeight w:val="110"/>
        </w:trPr>
        <w:tc>
          <w:tcPr>
            <w:tcW w:w="1215" w:type="dxa"/>
            <w:shd w:val="clear" w:color="auto" w:fill="D9D9D9" w:themeFill="background1" w:themeFillShade="D9"/>
            <w:noWrap/>
            <w:vAlign w:val="bottom"/>
            <w:hideMark/>
          </w:tcPr>
          <w:p w14:paraId="255BECF8"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shd w:val="clear" w:color="auto" w:fill="D9D9D9" w:themeFill="background1" w:themeFillShade="D9"/>
            <w:noWrap/>
            <w:vAlign w:val="bottom"/>
            <w:hideMark/>
          </w:tcPr>
          <w:p w14:paraId="529EAB8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shd w:val="clear" w:color="auto" w:fill="D9D9D9" w:themeFill="background1" w:themeFillShade="D9"/>
            <w:noWrap/>
            <w:vAlign w:val="bottom"/>
            <w:hideMark/>
          </w:tcPr>
          <w:p w14:paraId="2C2828A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shd w:val="clear" w:color="auto" w:fill="D9D9D9" w:themeFill="background1" w:themeFillShade="D9"/>
            <w:noWrap/>
            <w:vAlign w:val="bottom"/>
            <w:hideMark/>
          </w:tcPr>
          <w:p w14:paraId="1BAD3045"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D9D9D9" w:themeFill="background1" w:themeFillShade="D9"/>
            <w:noWrap/>
            <w:vAlign w:val="bottom"/>
            <w:hideMark/>
          </w:tcPr>
          <w:p w14:paraId="5E217C1D"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705" w:type="dxa"/>
            <w:shd w:val="clear" w:color="auto" w:fill="FFF2CC" w:themeFill="accent4" w:themeFillTint="33"/>
            <w:noWrap/>
            <w:vAlign w:val="bottom"/>
            <w:hideMark/>
          </w:tcPr>
          <w:p w14:paraId="45A35574"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r>
      <w:tr w:rsidR="000E20D8" w:rsidRPr="00F646DA" w14:paraId="157A7889" w14:textId="77777777" w:rsidTr="00E36B62">
        <w:trPr>
          <w:trHeight w:val="290"/>
        </w:trPr>
        <w:tc>
          <w:tcPr>
            <w:tcW w:w="1215" w:type="dxa"/>
            <w:vMerge w:val="restart"/>
            <w:shd w:val="clear" w:color="auto" w:fill="auto"/>
            <w:noWrap/>
            <w:vAlign w:val="bottom"/>
            <w:hideMark/>
          </w:tcPr>
          <w:p w14:paraId="1E64CC9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475" w:type="dxa"/>
            <w:vMerge w:val="restart"/>
            <w:shd w:val="clear" w:color="auto" w:fill="auto"/>
            <w:noWrap/>
            <w:vAlign w:val="bottom"/>
            <w:hideMark/>
          </w:tcPr>
          <w:p w14:paraId="1C08F1EE"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340" w:type="dxa"/>
            <w:vMerge w:val="restart"/>
            <w:shd w:val="clear" w:color="auto" w:fill="auto"/>
            <w:noWrap/>
            <w:vAlign w:val="bottom"/>
            <w:hideMark/>
          </w:tcPr>
          <w:p w14:paraId="1E35F8BA"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1085" w:type="dxa"/>
            <w:vMerge w:val="restart"/>
            <w:shd w:val="clear" w:color="auto" w:fill="auto"/>
            <w:noWrap/>
            <w:vAlign w:val="bottom"/>
            <w:hideMark/>
          </w:tcPr>
          <w:p w14:paraId="1793B311"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 </w:t>
            </w:r>
          </w:p>
        </w:tc>
        <w:tc>
          <w:tcPr>
            <w:tcW w:w="2250" w:type="dxa"/>
            <w:shd w:val="clear" w:color="auto" w:fill="auto"/>
            <w:noWrap/>
            <w:vAlign w:val="bottom"/>
            <w:hideMark/>
          </w:tcPr>
          <w:p w14:paraId="18494F32"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rPr>
              <w:t>Additional Charges:</w:t>
            </w:r>
          </w:p>
        </w:tc>
        <w:tc>
          <w:tcPr>
            <w:tcW w:w="1705" w:type="dxa"/>
            <w:vMerge w:val="restart"/>
            <w:shd w:val="clear" w:color="auto" w:fill="FFF2CC" w:themeFill="accent4" w:themeFillTint="33"/>
            <w:noWrap/>
            <w:vAlign w:val="bottom"/>
            <w:hideMark/>
          </w:tcPr>
          <w:p w14:paraId="4F6FF799" w14:textId="77777777" w:rsidR="000E20D8" w:rsidRPr="00F646DA" w:rsidRDefault="000E20D8" w:rsidP="000E20D8">
            <w:pPr>
              <w:spacing w:after="0" w:line="240" w:lineRule="auto"/>
              <w:jc w:val="right"/>
              <w:rPr>
                <w:rFonts w:eastAsia="Times New Roman" w:cstheme="minorHAnsi"/>
                <w:color w:val="000000"/>
              </w:rPr>
            </w:pPr>
            <w:r w:rsidRPr="00F646DA">
              <w:rPr>
                <w:rFonts w:eastAsia="Times New Roman" w:cstheme="minorHAnsi"/>
                <w:color w:val="000000"/>
              </w:rPr>
              <w:t xml:space="preserve">$0.00 </w:t>
            </w:r>
          </w:p>
        </w:tc>
      </w:tr>
      <w:tr w:rsidR="000E20D8" w:rsidRPr="00F646DA" w14:paraId="39270A7E" w14:textId="77777777" w:rsidTr="00E36B62">
        <w:trPr>
          <w:trHeight w:val="290"/>
        </w:trPr>
        <w:tc>
          <w:tcPr>
            <w:tcW w:w="1215" w:type="dxa"/>
            <w:vMerge/>
            <w:vAlign w:val="center"/>
            <w:hideMark/>
          </w:tcPr>
          <w:p w14:paraId="166ECBFB" w14:textId="77777777" w:rsidR="000E20D8" w:rsidRPr="00F646DA" w:rsidRDefault="000E20D8" w:rsidP="000E20D8">
            <w:pPr>
              <w:spacing w:after="0" w:line="240" w:lineRule="auto"/>
              <w:rPr>
                <w:rFonts w:eastAsia="Times New Roman" w:cstheme="minorHAnsi"/>
                <w:color w:val="000000"/>
              </w:rPr>
            </w:pPr>
          </w:p>
        </w:tc>
        <w:tc>
          <w:tcPr>
            <w:tcW w:w="1475" w:type="dxa"/>
            <w:vMerge/>
            <w:vAlign w:val="center"/>
            <w:hideMark/>
          </w:tcPr>
          <w:p w14:paraId="3394161B" w14:textId="77777777" w:rsidR="000E20D8" w:rsidRPr="00F646DA" w:rsidRDefault="000E20D8" w:rsidP="000E20D8">
            <w:pPr>
              <w:spacing w:after="0" w:line="240" w:lineRule="auto"/>
              <w:rPr>
                <w:rFonts w:eastAsia="Times New Roman" w:cstheme="minorHAnsi"/>
                <w:color w:val="000000"/>
              </w:rPr>
            </w:pPr>
          </w:p>
        </w:tc>
        <w:tc>
          <w:tcPr>
            <w:tcW w:w="2340" w:type="dxa"/>
            <w:vMerge/>
            <w:vAlign w:val="center"/>
            <w:hideMark/>
          </w:tcPr>
          <w:p w14:paraId="5320CCF2" w14:textId="77777777" w:rsidR="000E20D8" w:rsidRPr="00F646DA" w:rsidRDefault="000E20D8" w:rsidP="000E20D8">
            <w:pPr>
              <w:spacing w:after="0" w:line="240" w:lineRule="auto"/>
              <w:rPr>
                <w:rFonts w:eastAsia="Times New Roman" w:cstheme="minorHAnsi"/>
                <w:color w:val="000000"/>
              </w:rPr>
            </w:pPr>
          </w:p>
        </w:tc>
        <w:tc>
          <w:tcPr>
            <w:tcW w:w="1085" w:type="dxa"/>
            <w:vMerge/>
            <w:vAlign w:val="center"/>
            <w:hideMark/>
          </w:tcPr>
          <w:p w14:paraId="2C63302A" w14:textId="77777777" w:rsidR="000E20D8" w:rsidRPr="00F646DA" w:rsidRDefault="000E20D8" w:rsidP="000E20D8">
            <w:pPr>
              <w:spacing w:after="0" w:line="240" w:lineRule="auto"/>
              <w:rPr>
                <w:rFonts w:eastAsia="Times New Roman" w:cstheme="minorHAnsi"/>
                <w:color w:val="000000"/>
              </w:rPr>
            </w:pPr>
          </w:p>
        </w:tc>
        <w:tc>
          <w:tcPr>
            <w:tcW w:w="2250" w:type="dxa"/>
            <w:shd w:val="clear" w:color="auto" w:fill="auto"/>
            <w:noWrap/>
            <w:vAlign w:val="bottom"/>
          </w:tcPr>
          <w:p w14:paraId="743B8356" w14:textId="1C408874" w:rsidR="000E20D8" w:rsidRPr="00F646DA" w:rsidRDefault="000E20D8" w:rsidP="000E20D8">
            <w:pPr>
              <w:spacing w:after="0" w:line="240" w:lineRule="auto"/>
              <w:rPr>
                <w:rFonts w:eastAsia="Times New Roman" w:cstheme="minorHAnsi"/>
                <w:i/>
                <w:iCs/>
                <w:color w:val="000000"/>
                <w:sz w:val="16"/>
                <w:szCs w:val="16"/>
              </w:rPr>
            </w:pPr>
          </w:p>
        </w:tc>
        <w:tc>
          <w:tcPr>
            <w:tcW w:w="1705" w:type="dxa"/>
            <w:vMerge/>
            <w:vAlign w:val="center"/>
            <w:hideMark/>
          </w:tcPr>
          <w:p w14:paraId="2A2A7068" w14:textId="77777777" w:rsidR="000E20D8" w:rsidRPr="00F646DA" w:rsidRDefault="000E20D8" w:rsidP="000E20D8">
            <w:pPr>
              <w:spacing w:after="0" w:line="240" w:lineRule="auto"/>
              <w:rPr>
                <w:rFonts w:eastAsia="Times New Roman" w:cstheme="minorHAnsi"/>
                <w:color w:val="000000"/>
              </w:rPr>
            </w:pPr>
          </w:p>
        </w:tc>
      </w:tr>
      <w:tr w:rsidR="000E20D8" w:rsidRPr="00F646DA" w14:paraId="57677205" w14:textId="77777777" w:rsidTr="00E36B62">
        <w:trPr>
          <w:trHeight w:val="300"/>
        </w:trPr>
        <w:tc>
          <w:tcPr>
            <w:tcW w:w="1215" w:type="dxa"/>
            <w:shd w:val="clear" w:color="auto" w:fill="auto"/>
            <w:noWrap/>
            <w:vAlign w:val="bottom"/>
            <w:hideMark/>
          </w:tcPr>
          <w:p w14:paraId="4B45AC6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475" w:type="dxa"/>
            <w:shd w:val="clear" w:color="auto" w:fill="auto"/>
            <w:noWrap/>
            <w:vAlign w:val="bottom"/>
            <w:hideMark/>
          </w:tcPr>
          <w:p w14:paraId="4AF4EF3F"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340" w:type="dxa"/>
            <w:shd w:val="clear" w:color="auto" w:fill="auto"/>
            <w:noWrap/>
            <w:vAlign w:val="bottom"/>
            <w:hideMark/>
          </w:tcPr>
          <w:p w14:paraId="318B2452"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1085" w:type="dxa"/>
            <w:shd w:val="clear" w:color="auto" w:fill="auto"/>
            <w:noWrap/>
            <w:vAlign w:val="bottom"/>
            <w:hideMark/>
          </w:tcPr>
          <w:p w14:paraId="41FD2EDD" w14:textId="77777777" w:rsidR="000E20D8" w:rsidRPr="00F646DA" w:rsidRDefault="000E20D8" w:rsidP="000E20D8">
            <w:pPr>
              <w:spacing w:after="0" w:line="240" w:lineRule="auto"/>
              <w:rPr>
                <w:rFonts w:eastAsia="Times New Roman" w:cstheme="minorHAnsi"/>
                <w:color w:val="000000"/>
                <w:sz w:val="20"/>
                <w:szCs w:val="20"/>
              </w:rPr>
            </w:pPr>
            <w:r w:rsidRPr="00F646DA">
              <w:rPr>
                <w:rFonts w:eastAsia="Times New Roman" w:cstheme="minorHAnsi"/>
                <w:color w:val="000000"/>
                <w:sz w:val="20"/>
                <w:szCs w:val="20"/>
              </w:rPr>
              <w:t> </w:t>
            </w:r>
          </w:p>
        </w:tc>
        <w:tc>
          <w:tcPr>
            <w:tcW w:w="2250" w:type="dxa"/>
            <w:shd w:val="clear" w:color="auto" w:fill="DDEBF7"/>
            <w:noWrap/>
            <w:vAlign w:val="bottom"/>
            <w:hideMark/>
          </w:tcPr>
          <w:p w14:paraId="28FB9C4B" w14:textId="77777777" w:rsidR="000E20D8" w:rsidRPr="00F646DA" w:rsidRDefault="000E20D8" w:rsidP="000E20D8">
            <w:pPr>
              <w:spacing w:after="0" w:line="240" w:lineRule="auto"/>
              <w:jc w:val="center"/>
              <w:rPr>
                <w:rFonts w:eastAsia="Times New Roman" w:cstheme="minorHAnsi"/>
                <w:b/>
                <w:bCs/>
                <w:color w:val="000000"/>
              </w:rPr>
            </w:pPr>
            <w:r w:rsidRPr="00F646DA">
              <w:rPr>
                <w:rFonts w:eastAsia="Times New Roman" w:cstheme="minorHAnsi"/>
                <w:b/>
                <w:bCs/>
                <w:color w:val="000000"/>
              </w:rPr>
              <w:t>TOTAL:</w:t>
            </w:r>
          </w:p>
        </w:tc>
        <w:tc>
          <w:tcPr>
            <w:tcW w:w="1705" w:type="dxa"/>
            <w:shd w:val="clear" w:color="auto" w:fill="FFF2CC" w:themeFill="accent4" w:themeFillTint="33"/>
            <w:noWrap/>
            <w:vAlign w:val="bottom"/>
            <w:hideMark/>
          </w:tcPr>
          <w:p w14:paraId="57A7B213" w14:textId="77777777" w:rsidR="000E20D8" w:rsidRPr="00F646DA" w:rsidRDefault="000E20D8" w:rsidP="000E20D8">
            <w:pPr>
              <w:spacing w:after="0" w:line="240" w:lineRule="auto"/>
              <w:rPr>
                <w:rFonts w:eastAsia="Times New Roman" w:cstheme="minorHAnsi"/>
                <w:color w:val="000000"/>
              </w:rPr>
            </w:pPr>
            <w:r w:rsidRPr="00F646DA">
              <w:rPr>
                <w:rFonts w:eastAsia="Times New Roman" w:cstheme="minorHAnsi"/>
                <w:color w:val="000000"/>
                <w:w w:val="101"/>
              </w:rPr>
              <w:t>$</w:t>
            </w:r>
          </w:p>
        </w:tc>
      </w:tr>
    </w:tbl>
    <w:p w14:paraId="25AE458C" w14:textId="77777777" w:rsidR="000834B4" w:rsidRPr="00F646DA" w:rsidRDefault="000834B4" w:rsidP="000834B4">
      <w:pPr>
        <w:kinsoku w:val="0"/>
        <w:overflowPunct w:val="0"/>
        <w:autoSpaceDE w:val="0"/>
        <w:autoSpaceDN w:val="0"/>
        <w:adjustRightInd w:val="0"/>
        <w:spacing w:before="61" w:after="0" w:line="240" w:lineRule="auto"/>
        <w:rPr>
          <w:rFonts w:cstheme="minorHAnsi"/>
          <w:b/>
          <w:bCs/>
          <w:spacing w:val="1"/>
          <w:sz w:val="28"/>
          <w:szCs w:val="28"/>
        </w:rPr>
      </w:pPr>
    </w:p>
    <w:p w14:paraId="40E4DF38" w14:textId="422F9508" w:rsidR="001B1B1C" w:rsidRPr="00F646DA" w:rsidRDefault="001B1B1C" w:rsidP="001B1B1C">
      <w:pPr>
        <w:kinsoku w:val="0"/>
        <w:overflowPunct w:val="0"/>
        <w:autoSpaceDE w:val="0"/>
        <w:autoSpaceDN w:val="0"/>
        <w:adjustRightInd w:val="0"/>
        <w:spacing w:before="62" w:after="0" w:line="280" w:lineRule="auto"/>
        <w:ind w:left="40" w:right="398"/>
        <w:rPr>
          <w:rFonts w:cstheme="minorHAnsi"/>
        </w:rPr>
      </w:pPr>
      <w:r w:rsidRPr="00F646DA">
        <w:rPr>
          <w:rFonts w:cstheme="minorHAnsi"/>
          <w:b/>
          <w:bCs/>
          <w:u w:val="single"/>
        </w:rPr>
        <w:t>THIS</w:t>
      </w:r>
      <w:r w:rsidRPr="00F646DA">
        <w:rPr>
          <w:rFonts w:cstheme="minorHAnsi"/>
          <w:b/>
          <w:bCs/>
          <w:spacing w:val="3"/>
          <w:u w:val="single"/>
        </w:rPr>
        <w:t xml:space="preserve"> </w:t>
      </w:r>
      <w:r w:rsidR="000E6199" w:rsidRPr="00F646DA">
        <w:rPr>
          <w:rFonts w:cstheme="minorHAnsi"/>
          <w:b/>
          <w:bCs/>
          <w:spacing w:val="3"/>
          <w:u w:val="single"/>
        </w:rPr>
        <w:t xml:space="preserve">DUWAMISH </w:t>
      </w:r>
      <w:r w:rsidR="03AD30C7" w:rsidRPr="00F646DA">
        <w:rPr>
          <w:rFonts w:cstheme="minorHAnsi"/>
          <w:b/>
          <w:bCs/>
          <w:spacing w:val="3"/>
          <w:u w:val="single"/>
        </w:rPr>
        <w:t>RIVER</w:t>
      </w:r>
      <w:r w:rsidR="000E6199" w:rsidRPr="00F646DA">
        <w:rPr>
          <w:rFonts w:cstheme="minorHAnsi"/>
          <w:b/>
          <w:bCs/>
          <w:spacing w:val="3"/>
          <w:u w:val="single"/>
        </w:rPr>
        <w:t xml:space="preserve"> COMMUNITY HUB</w:t>
      </w:r>
      <w:r w:rsidR="007B3420" w:rsidRPr="00F646DA">
        <w:rPr>
          <w:rFonts w:cstheme="minorHAnsi"/>
          <w:b/>
          <w:bCs/>
          <w:spacing w:val="3"/>
          <w:u w:val="single"/>
        </w:rPr>
        <w:t xml:space="preserve"> (DRCH) </w:t>
      </w:r>
      <w:r w:rsidRPr="00F646DA">
        <w:rPr>
          <w:rFonts w:cstheme="minorHAnsi"/>
          <w:b/>
          <w:bCs/>
          <w:u w:val="single"/>
        </w:rPr>
        <w:t>CONTRACT:</w:t>
      </w:r>
      <w:r w:rsidRPr="00F646DA">
        <w:rPr>
          <w:rFonts w:cstheme="minorHAnsi"/>
          <w:b/>
          <w:bCs/>
          <w:spacing w:val="3"/>
        </w:rPr>
        <w:t xml:space="preserve"> </w:t>
      </w:r>
      <w:r w:rsidRPr="00F646DA">
        <w:rPr>
          <w:rFonts w:cstheme="minorHAnsi"/>
        </w:rPr>
        <w:t>Subject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2"/>
        </w:rPr>
        <w:t xml:space="preserve"> </w:t>
      </w:r>
      <w:r w:rsidRPr="00F646DA">
        <w:rPr>
          <w:rFonts w:cstheme="minorHAnsi"/>
        </w:rPr>
        <w:t>hereby</w:t>
      </w:r>
      <w:r w:rsidRPr="00F646DA">
        <w:rPr>
          <w:rFonts w:cstheme="minorHAnsi"/>
          <w:spacing w:val="-1"/>
        </w:rPr>
        <w:t xml:space="preserve"> </w:t>
      </w:r>
      <w:r w:rsidRPr="00F646DA">
        <w:rPr>
          <w:rFonts w:cstheme="minorHAnsi"/>
        </w:rPr>
        <w:t>grants</w:t>
      </w:r>
      <w:r w:rsidRPr="00F646DA">
        <w:rPr>
          <w:rFonts w:cstheme="minorHAnsi"/>
          <w:spacing w:val="-1"/>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right</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utilize</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0E6199" w:rsidRPr="00F646DA">
        <w:rPr>
          <w:rFonts w:cstheme="minorHAnsi"/>
        </w:rPr>
        <w:t>r</w:t>
      </w:r>
      <w:r w:rsidRPr="00F646DA">
        <w:rPr>
          <w:rFonts w:cstheme="minorHAnsi"/>
        </w:rPr>
        <w:t>oom(s)</w:t>
      </w:r>
      <w:r w:rsidR="000E6199" w:rsidRPr="00F646DA">
        <w:rPr>
          <w:rFonts w:cstheme="minorHAnsi"/>
        </w:rPr>
        <w:t xml:space="preserve"> and space</w:t>
      </w:r>
      <w:r w:rsidR="005547B6" w:rsidRPr="00F646DA">
        <w:rPr>
          <w:rFonts w:cstheme="minorHAnsi"/>
        </w:rPr>
        <w:t xml:space="preserve">, as specified in the above table/section, </w:t>
      </w:r>
      <w:r w:rsidRPr="00F646DA">
        <w:rPr>
          <w:rFonts w:cstheme="minorHAnsi"/>
        </w:rPr>
        <w:t>located</w:t>
      </w:r>
      <w:r w:rsidRPr="00F646DA">
        <w:rPr>
          <w:rFonts w:cstheme="minorHAnsi"/>
          <w:spacing w:val="-2"/>
        </w:rPr>
        <w:t xml:space="preserve"> </w:t>
      </w:r>
      <w:r w:rsidRPr="00F646DA">
        <w:rPr>
          <w:rFonts w:cstheme="minorHAnsi"/>
        </w:rPr>
        <w:t>at</w:t>
      </w:r>
      <w:r w:rsidRPr="00F646DA">
        <w:rPr>
          <w:rFonts w:cstheme="minorHAnsi"/>
          <w:spacing w:val="-2"/>
        </w:rPr>
        <w:t xml:space="preserve"> </w:t>
      </w:r>
      <w:r w:rsidR="000E6199" w:rsidRPr="00F646DA">
        <w:rPr>
          <w:rFonts w:cstheme="minorHAnsi"/>
          <w:spacing w:val="-2"/>
        </w:rPr>
        <w:t>8600 14</w:t>
      </w:r>
      <w:r w:rsidR="000E6199" w:rsidRPr="00F646DA">
        <w:rPr>
          <w:rFonts w:cstheme="minorHAnsi"/>
          <w:spacing w:val="-2"/>
          <w:vertAlign w:val="superscript"/>
        </w:rPr>
        <w:t>th</w:t>
      </w:r>
      <w:r w:rsidR="000E6199" w:rsidRPr="00F646DA">
        <w:rPr>
          <w:rFonts w:cstheme="minorHAnsi"/>
          <w:spacing w:val="-2"/>
        </w:rPr>
        <w:t xml:space="preserve"> Ave S, Seattle WA </w:t>
      </w:r>
      <w:r w:rsidR="005547B6" w:rsidRPr="00F646DA">
        <w:rPr>
          <w:rFonts w:cstheme="minorHAnsi"/>
          <w:spacing w:val="-2"/>
        </w:rPr>
        <w:t xml:space="preserve">98108 </w:t>
      </w:r>
      <w:r w:rsidRPr="00F646DA">
        <w:rPr>
          <w:rFonts w:cstheme="minorHAnsi"/>
        </w:rPr>
        <w:t>(“the</w:t>
      </w:r>
      <w:r w:rsidR="000E6199" w:rsidRPr="00F646DA">
        <w:rPr>
          <w:rFonts w:cstheme="minorHAnsi"/>
        </w:rPr>
        <w:t xml:space="preserve"> Duwamish Hub”</w:t>
      </w:r>
      <w:r w:rsidR="005547B6" w:rsidRPr="00F646DA">
        <w:rPr>
          <w:rFonts w:cstheme="minorHAnsi"/>
        </w:rPr>
        <w:t xml:space="preserve"> or “the Hub”</w:t>
      </w:r>
      <w:r w:rsidRPr="00F646DA">
        <w:rPr>
          <w:rFonts w:cstheme="minorHAnsi"/>
        </w:rPr>
        <w:t>)</w:t>
      </w:r>
      <w:r w:rsidRPr="00F646DA">
        <w:rPr>
          <w:rFonts w:cstheme="minorHAnsi"/>
          <w:spacing w:val="1"/>
        </w:rPr>
        <w:t xml:space="preserve"> </w:t>
      </w:r>
      <w:r w:rsidRPr="00F646DA">
        <w:rPr>
          <w:rFonts w:cstheme="minorHAnsi"/>
        </w:rPr>
        <w:t>on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date</w:t>
      </w:r>
      <w:r w:rsidRPr="00F646DA">
        <w:rPr>
          <w:rFonts w:cstheme="minorHAnsi"/>
          <w:spacing w:val="-3"/>
        </w:rPr>
        <w:t xml:space="preserve"> </w:t>
      </w:r>
      <w:r w:rsidRPr="00F646DA">
        <w:rPr>
          <w:rFonts w:cstheme="minorHAnsi"/>
        </w:rPr>
        <w:t>and</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time</w:t>
      </w:r>
      <w:r w:rsidRPr="00F646DA">
        <w:rPr>
          <w:rFonts w:cstheme="minorHAnsi"/>
          <w:spacing w:val="-3"/>
        </w:rPr>
        <w:t xml:space="preserve"> </w:t>
      </w:r>
      <w:r w:rsidRPr="00F646DA">
        <w:rPr>
          <w:rFonts w:cstheme="minorHAnsi"/>
        </w:rPr>
        <w:t>identified</w:t>
      </w:r>
      <w:r w:rsidRPr="00F646DA">
        <w:rPr>
          <w:rFonts w:cstheme="minorHAnsi"/>
          <w:spacing w:val="-2"/>
        </w:rPr>
        <w:t xml:space="preserve"> </w:t>
      </w:r>
      <w:r w:rsidRPr="00F646DA">
        <w:rPr>
          <w:rFonts w:cstheme="minorHAnsi"/>
        </w:rPr>
        <w:t>above</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“Period</w:t>
      </w:r>
      <w:r w:rsidRPr="00F646DA">
        <w:rPr>
          <w:rFonts w:cstheme="minorHAnsi"/>
          <w:spacing w:val="-2"/>
        </w:rPr>
        <w:t xml:space="preserve"> </w:t>
      </w:r>
      <w:r w:rsidRPr="00F646DA">
        <w:rPr>
          <w:rFonts w:cstheme="minorHAnsi"/>
        </w:rPr>
        <w:t>of</w:t>
      </w:r>
      <w:r w:rsidRPr="00F646DA">
        <w:rPr>
          <w:rFonts w:cstheme="minorHAnsi"/>
          <w:spacing w:val="-3"/>
        </w:rPr>
        <w:t xml:space="preserve"> </w:t>
      </w:r>
      <w:r w:rsidRPr="00F646DA">
        <w:rPr>
          <w:rFonts w:cstheme="minorHAnsi"/>
        </w:rPr>
        <w:t>Use”).</w:t>
      </w:r>
    </w:p>
    <w:p w14:paraId="27542B4E" w14:textId="072D671A" w:rsidR="001B1B1C" w:rsidRPr="00F646DA" w:rsidRDefault="001B1B1C" w:rsidP="001B1B1C">
      <w:pPr>
        <w:kinsoku w:val="0"/>
        <w:overflowPunct w:val="0"/>
        <w:autoSpaceDE w:val="0"/>
        <w:autoSpaceDN w:val="0"/>
        <w:adjustRightInd w:val="0"/>
        <w:spacing w:before="181" w:after="0" w:line="278" w:lineRule="auto"/>
        <w:ind w:left="40" w:right="403"/>
        <w:jc w:val="both"/>
        <w:rPr>
          <w:rFonts w:cstheme="minorHAnsi"/>
        </w:rPr>
      </w:pPr>
      <w:r w:rsidRPr="00F646DA">
        <w:rPr>
          <w:rFonts w:cstheme="minorHAnsi"/>
          <w:b/>
          <w:bCs/>
          <w:u w:val="single"/>
        </w:rPr>
        <w:t>PERIOD</w:t>
      </w:r>
      <w:r w:rsidRPr="00F646DA">
        <w:rPr>
          <w:rFonts w:cstheme="minorHAnsi"/>
          <w:b/>
          <w:bCs/>
          <w:spacing w:val="-4"/>
          <w:u w:val="single"/>
        </w:rPr>
        <w:t xml:space="preserve"> </w:t>
      </w:r>
      <w:r w:rsidRPr="00F646DA">
        <w:rPr>
          <w:rFonts w:cstheme="minorHAnsi"/>
          <w:b/>
          <w:bCs/>
          <w:u w:val="single"/>
        </w:rPr>
        <w:t>OF</w:t>
      </w:r>
      <w:r w:rsidRPr="00F646DA">
        <w:rPr>
          <w:rFonts w:cstheme="minorHAnsi"/>
          <w:b/>
          <w:bCs/>
          <w:spacing w:val="-9"/>
          <w:u w:val="single"/>
        </w:rPr>
        <w:t xml:space="preserve"> </w:t>
      </w:r>
      <w:r w:rsidRPr="00F646DA">
        <w:rPr>
          <w:rFonts w:cstheme="minorHAnsi"/>
          <w:b/>
          <w:bCs/>
          <w:u w:val="single"/>
        </w:rPr>
        <w:t>USE:</w:t>
      </w:r>
      <w:r w:rsidRPr="00F646DA">
        <w:rPr>
          <w:rFonts w:cstheme="minorHAnsi"/>
          <w:b/>
          <w:bCs/>
          <w:spacing w:val="-11"/>
        </w:rPr>
        <w:t xml:space="preserve"> </w:t>
      </w:r>
      <w:r w:rsidR="0023361D" w:rsidRPr="00F646DA">
        <w:rPr>
          <w:rFonts w:cstheme="minorHAnsi"/>
        </w:rPr>
        <w:t>Hub user/ organization</w:t>
      </w:r>
      <w:r w:rsidRPr="00F646DA">
        <w:rPr>
          <w:rFonts w:cstheme="minorHAnsi"/>
          <w:spacing w:val="-10"/>
        </w:rPr>
        <w:t xml:space="preserve"> </w:t>
      </w:r>
      <w:r w:rsidRPr="00F646DA">
        <w:rPr>
          <w:rFonts w:cstheme="minorHAnsi"/>
        </w:rPr>
        <w:t>may</w:t>
      </w:r>
      <w:r w:rsidRPr="00F646DA">
        <w:rPr>
          <w:rFonts w:cstheme="minorHAnsi"/>
          <w:spacing w:val="-14"/>
        </w:rPr>
        <w:t xml:space="preserve"> </w:t>
      </w:r>
      <w:r w:rsidRPr="00F646DA">
        <w:rPr>
          <w:rFonts w:cstheme="minorHAnsi"/>
        </w:rPr>
        <w:t>make</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005547B6" w:rsidRPr="00F646DA">
        <w:rPr>
          <w:rFonts w:cstheme="minorHAnsi"/>
        </w:rPr>
        <w:t xml:space="preserve">the specified space </w:t>
      </w:r>
      <w:r w:rsidRPr="00F646DA">
        <w:rPr>
          <w:rFonts w:cstheme="minorHAnsi"/>
        </w:rPr>
        <w:t>only</w:t>
      </w:r>
      <w:r w:rsidRPr="00F646DA">
        <w:rPr>
          <w:rFonts w:cstheme="minorHAnsi"/>
          <w:spacing w:val="-7"/>
        </w:rPr>
        <w:t xml:space="preserve"> </w:t>
      </w:r>
      <w:r w:rsidRPr="00F646DA">
        <w:rPr>
          <w:rFonts w:cstheme="minorHAnsi"/>
        </w:rPr>
        <w:t>for</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set</w:t>
      </w:r>
      <w:r w:rsidRPr="00F646DA">
        <w:rPr>
          <w:rFonts w:cstheme="minorHAnsi"/>
          <w:spacing w:val="-10"/>
        </w:rPr>
        <w:t xml:space="preserve"> </w:t>
      </w:r>
      <w:r w:rsidRPr="00F646DA">
        <w:rPr>
          <w:rFonts w:cstheme="minorHAnsi"/>
        </w:rPr>
        <w:t>forth</w:t>
      </w:r>
      <w:r w:rsidRPr="00F646DA">
        <w:rPr>
          <w:rFonts w:cstheme="minorHAnsi"/>
          <w:spacing w:val="-9"/>
        </w:rPr>
        <w:t xml:space="preserve"> </w:t>
      </w:r>
      <w:r w:rsidRPr="00F646DA">
        <w:rPr>
          <w:rFonts w:cstheme="minorHAnsi"/>
        </w:rPr>
        <w:t>in</w:t>
      </w:r>
      <w:r w:rsidRPr="00F646DA">
        <w:rPr>
          <w:rFonts w:cstheme="minorHAnsi"/>
          <w:spacing w:val="-9"/>
        </w:rPr>
        <w:t xml:space="preserve"> </w:t>
      </w:r>
      <w:r w:rsidRPr="00F646DA">
        <w:rPr>
          <w:rFonts w:cstheme="minorHAnsi"/>
        </w:rPr>
        <w:t>the</w:t>
      </w:r>
      <w:r w:rsidRPr="00F646DA">
        <w:rPr>
          <w:rFonts w:cstheme="minorHAnsi"/>
          <w:spacing w:val="-10"/>
        </w:rPr>
        <w:t xml:space="preserve"> </w:t>
      </w:r>
      <w:r w:rsidRPr="00F646DA">
        <w:rPr>
          <w:rFonts w:cstheme="minorHAnsi"/>
        </w:rPr>
        <w:t>section</w:t>
      </w:r>
      <w:r w:rsidRPr="00F646DA">
        <w:rPr>
          <w:rFonts w:cstheme="minorHAnsi"/>
          <w:spacing w:val="-9"/>
        </w:rPr>
        <w:t xml:space="preserve"> </w:t>
      </w:r>
      <w:r w:rsidRPr="00F646DA">
        <w:rPr>
          <w:rFonts w:cstheme="minorHAnsi"/>
        </w:rPr>
        <w:t>listed</w:t>
      </w:r>
      <w:r w:rsidRPr="00F646DA">
        <w:rPr>
          <w:rFonts w:cstheme="minorHAnsi"/>
          <w:spacing w:val="-4"/>
        </w:rPr>
        <w:t xml:space="preserve"> </w:t>
      </w:r>
      <w:r w:rsidRPr="00F646DA">
        <w:rPr>
          <w:rFonts w:cstheme="minorHAnsi"/>
        </w:rPr>
        <w:t>above.</w:t>
      </w:r>
      <w:r w:rsidRPr="00F646DA">
        <w:rPr>
          <w:rFonts w:cstheme="minorHAnsi"/>
          <w:spacing w:val="-6"/>
        </w:rPr>
        <w:t xml:space="preserve"> </w:t>
      </w:r>
      <w:r w:rsidRPr="00F646DA">
        <w:rPr>
          <w:rFonts w:cstheme="minorHAnsi"/>
        </w:rPr>
        <w:t>The</w:t>
      </w:r>
      <w:r w:rsidRPr="00F646DA">
        <w:rPr>
          <w:rFonts w:cstheme="minorHAnsi"/>
          <w:spacing w:val="-10"/>
        </w:rPr>
        <w:t xml:space="preserve"> </w:t>
      </w:r>
      <w:r w:rsidRPr="00F646DA">
        <w:rPr>
          <w:rFonts w:cstheme="minorHAnsi"/>
        </w:rPr>
        <w:t>Period</w:t>
      </w:r>
      <w:r w:rsidRPr="00F646DA">
        <w:rPr>
          <w:rFonts w:cstheme="minorHAnsi"/>
          <w:spacing w:val="-9"/>
        </w:rPr>
        <w:t xml:space="preserve"> </w:t>
      </w:r>
      <w:r w:rsidRPr="00F646DA">
        <w:rPr>
          <w:rFonts w:cstheme="minorHAnsi"/>
        </w:rPr>
        <w:t>of</w:t>
      </w:r>
      <w:r w:rsidRPr="00F646DA">
        <w:rPr>
          <w:rFonts w:cstheme="minorHAnsi"/>
          <w:spacing w:val="-10"/>
        </w:rPr>
        <w:t xml:space="preserve"> </w:t>
      </w:r>
      <w:r w:rsidRPr="00F646DA">
        <w:rPr>
          <w:rFonts w:cstheme="minorHAnsi"/>
        </w:rPr>
        <w:t>Use</w:t>
      </w:r>
      <w:r w:rsidRPr="00F646DA">
        <w:rPr>
          <w:rFonts w:cstheme="minorHAnsi"/>
          <w:spacing w:val="-10"/>
        </w:rPr>
        <w:t xml:space="preserve"> </w:t>
      </w:r>
      <w:r w:rsidRPr="00F646DA">
        <w:rPr>
          <w:rFonts w:cstheme="minorHAnsi"/>
        </w:rPr>
        <w:t>specifically</w:t>
      </w:r>
      <w:r w:rsidRPr="00F646DA">
        <w:rPr>
          <w:rFonts w:cstheme="minorHAnsi"/>
          <w:spacing w:val="-7"/>
        </w:rPr>
        <w:t xml:space="preserve"> </w:t>
      </w:r>
      <w:r w:rsidRPr="00F646DA">
        <w:rPr>
          <w:rFonts w:cstheme="minorHAnsi"/>
        </w:rPr>
        <w:t>includes</w:t>
      </w:r>
      <w:r w:rsidRPr="00F646DA">
        <w:rPr>
          <w:rFonts w:cstheme="minorHAnsi"/>
          <w:spacing w:val="-8"/>
        </w:rPr>
        <w:t xml:space="preserve"> </w:t>
      </w:r>
      <w:r w:rsidRPr="00F646DA">
        <w:rPr>
          <w:rFonts w:cstheme="minorHAnsi"/>
        </w:rPr>
        <w:t xml:space="preserve">set-up </w:t>
      </w:r>
      <w:r w:rsidR="30B7790B" w:rsidRPr="00F646DA">
        <w:rPr>
          <w:rFonts w:cstheme="minorHAnsi"/>
        </w:rPr>
        <w:t>and clean-up</w:t>
      </w:r>
      <w:r w:rsidRPr="00F646DA">
        <w:rPr>
          <w:rFonts w:cstheme="minorHAnsi"/>
          <w:spacing w:val="-9"/>
        </w:rPr>
        <w:t xml:space="preserve"> </w:t>
      </w:r>
      <w:r w:rsidRPr="00F646DA">
        <w:rPr>
          <w:rFonts w:cstheme="minorHAnsi"/>
        </w:rPr>
        <w:t>time</w:t>
      </w:r>
      <w:r w:rsidRPr="00F646DA">
        <w:rPr>
          <w:rFonts w:cstheme="minorHAnsi"/>
          <w:spacing w:val="-10"/>
        </w:rPr>
        <w:t xml:space="preserve"> </w:t>
      </w:r>
      <w:r w:rsidRPr="00F646DA">
        <w:rPr>
          <w:rFonts w:cstheme="minorHAnsi"/>
        </w:rPr>
        <w:t>and</w:t>
      </w:r>
      <w:r w:rsidRPr="00F646DA">
        <w:rPr>
          <w:rFonts w:cstheme="minorHAnsi"/>
          <w:spacing w:val="-9"/>
        </w:rPr>
        <w:t xml:space="preserve"> </w:t>
      </w:r>
      <w:r w:rsidRPr="00F646DA">
        <w:rPr>
          <w:rFonts w:cstheme="minorHAnsi"/>
        </w:rPr>
        <w:t>is</w:t>
      </w:r>
      <w:r w:rsidRPr="00F646DA">
        <w:rPr>
          <w:rFonts w:cstheme="minorHAnsi"/>
          <w:spacing w:val="-8"/>
        </w:rPr>
        <w:t xml:space="preserve"> </w:t>
      </w:r>
      <w:r w:rsidRPr="00F646DA">
        <w:rPr>
          <w:rFonts w:cstheme="minorHAnsi"/>
        </w:rPr>
        <w:t>not</w:t>
      </w:r>
      <w:r w:rsidRPr="00F646DA">
        <w:rPr>
          <w:rFonts w:cstheme="minorHAnsi"/>
          <w:spacing w:val="-10"/>
        </w:rPr>
        <w:t xml:space="preserve"> </w:t>
      </w:r>
      <w:r w:rsidRPr="00F646DA">
        <w:rPr>
          <w:rFonts w:cstheme="minorHAnsi"/>
        </w:rPr>
        <w:t>subject</w:t>
      </w:r>
      <w:r w:rsidRPr="00F646DA">
        <w:rPr>
          <w:rFonts w:cstheme="minorHAnsi"/>
          <w:spacing w:val="-10"/>
        </w:rPr>
        <w:t xml:space="preserve"> </w:t>
      </w:r>
      <w:r w:rsidRPr="00F646DA">
        <w:rPr>
          <w:rFonts w:cstheme="minorHAnsi"/>
        </w:rPr>
        <w:t>to</w:t>
      </w:r>
      <w:r w:rsidRPr="00F646DA">
        <w:rPr>
          <w:rFonts w:cstheme="minorHAnsi"/>
          <w:spacing w:val="-2"/>
        </w:rPr>
        <w:t xml:space="preserve"> </w:t>
      </w:r>
      <w:r w:rsidRPr="00F646DA">
        <w:rPr>
          <w:rFonts w:cstheme="minorHAnsi"/>
        </w:rPr>
        <w:lastRenderedPageBreak/>
        <w:t>extension</w:t>
      </w:r>
      <w:r w:rsidRPr="00F646DA">
        <w:rPr>
          <w:rFonts w:cstheme="minorHAnsi"/>
          <w:spacing w:val="-9"/>
        </w:rPr>
        <w:t xml:space="preserve"> </w:t>
      </w:r>
      <w:r w:rsidRPr="00F646DA">
        <w:rPr>
          <w:rFonts w:cstheme="minorHAnsi"/>
        </w:rPr>
        <w:t>without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express</w:t>
      </w:r>
      <w:r w:rsidRPr="00F646DA">
        <w:rPr>
          <w:rFonts w:cstheme="minorHAnsi"/>
          <w:spacing w:val="-8"/>
        </w:rPr>
        <w:t xml:space="preserve"> </w:t>
      </w:r>
      <w:r w:rsidRPr="00F646DA">
        <w:rPr>
          <w:rFonts w:cstheme="minorHAnsi"/>
        </w:rPr>
        <w:t>written</w:t>
      </w:r>
      <w:r w:rsidRPr="00F646DA">
        <w:rPr>
          <w:rFonts w:cstheme="minorHAnsi"/>
          <w:spacing w:val="1"/>
        </w:rPr>
        <w:t xml:space="preserve"> </w:t>
      </w:r>
      <w:r w:rsidRPr="00F646DA">
        <w:rPr>
          <w:rFonts w:cstheme="minorHAnsi"/>
        </w:rPr>
        <w:t>consent</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8"/>
        </w:rPr>
        <w:t xml:space="preserve"> </w:t>
      </w:r>
      <w:r w:rsidRPr="00F646DA">
        <w:rPr>
          <w:rFonts w:cstheme="minorHAnsi"/>
        </w:rPr>
        <w:t>Additional</w:t>
      </w:r>
      <w:r w:rsidRPr="00F646DA">
        <w:rPr>
          <w:rFonts w:cstheme="minorHAnsi"/>
          <w:spacing w:val="7"/>
        </w:rPr>
        <w:t xml:space="preserve"> </w:t>
      </w:r>
      <w:r w:rsidRPr="00F646DA">
        <w:rPr>
          <w:rFonts w:cstheme="minorHAnsi"/>
        </w:rPr>
        <w:t>charges</w:t>
      </w:r>
      <w:r w:rsidRPr="00F646DA">
        <w:rPr>
          <w:rFonts w:cstheme="minorHAnsi"/>
          <w:spacing w:val="-1"/>
        </w:rPr>
        <w:t xml:space="preserve"> </w:t>
      </w:r>
      <w:r w:rsidRPr="00F646DA">
        <w:rPr>
          <w:rFonts w:cstheme="minorHAnsi"/>
        </w:rPr>
        <w:t>may</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applied</w:t>
      </w:r>
      <w:r w:rsidRPr="00F646DA">
        <w:rPr>
          <w:rFonts w:cstheme="minorHAnsi"/>
          <w:spacing w:val="5"/>
        </w:rPr>
        <w:t xml:space="preserve"> </w:t>
      </w:r>
      <w:r w:rsidRPr="00F646DA">
        <w:rPr>
          <w:rFonts w:cstheme="minorHAnsi"/>
        </w:rPr>
        <w:t>if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period</w:t>
      </w:r>
      <w:r w:rsidRPr="00F646DA">
        <w:rPr>
          <w:rFonts w:cstheme="minorHAnsi"/>
          <w:spacing w:val="5"/>
        </w:rPr>
        <w:t xml:space="preserve"> </w:t>
      </w:r>
      <w:r w:rsidRPr="00F646DA">
        <w:rPr>
          <w:rFonts w:cstheme="minorHAnsi"/>
        </w:rPr>
        <w:t>of</w:t>
      </w:r>
      <w:r w:rsidRPr="00F646DA">
        <w:rPr>
          <w:rFonts w:cstheme="minorHAnsi"/>
          <w:spacing w:val="4"/>
        </w:rPr>
        <w:t xml:space="preserve"> </w:t>
      </w:r>
      <w:r w:rsidRPr="00F646DA">
        <w:rPr>
          <w:rFonts w:cstheme="minorHAnsi"/>
        </w:rPr>
        <w:t>use</w:t>
      </w:r>
      <w:r w:rsidRPr="00F646DA">
        <w:rPr>
          <w:rFonts w:cstheme="minorHAnsi"/>
          <w:spacing w:val="4"/>
        </w:rPr>
        <w:t xml:space="preserve"> </w:t>
      </w:r>
      <w:r w:rsidRPr="00F646DA">
        <w:rPr>
          <w:rFonts w:cstheme="minorHAnsi"/>
        </w:rPr>
        <w:t>extends</w:t>
      </w:r>
      <w:r w:rsidRPr="00F646DA">
        <w:rPr>
          <w:rFonts w:cstheme="minorHAnsi"/>
          <w:spacing w:val="7"/>
        </w:rPr>
        <w:t xml:space="preserve"> </w:t>
      </w:r>
      <w:r w:rsidRPr="00F646DA">
        <w:rPr>
          <w:rFonts w:cstheme="minorHAnsi"/>
        </w:rPr>
        <w:t>beyond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times</w:t>
      </w:r>
      <w:r w:rsidRPr="00F646DA">
        <w:rPr>
          <w:rFonts w:cstheme="minorHAnsi"/>
          <w:spacing w:val="6"/>
        </w:rPr>
        <w:t xml:space="preserve"> </w:t>
      </w:r>
      <w:r w:rsidRPr="00F646DA">
        <w:rPr>
          <w:rFonts w:cstheme="minorHAnsi"/>
        </w:rPr>
        <w:t>stated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005547B6" w:rsidRPr="00F646DA">
        <w:rPr>
          <w:rFonts w:cstheme="minorHAnsi"/>
        </w:rPr>
        <w:t>.</w:t>
      </w:r>
    </w:p>
    <w:p w14:paraId="018AB790" w14:textId="2DDC7CA8" w:rsidR="00745B37" w:rsidRDefault="001B1B1C" w:rsidP="00745B37">
      <w:pPr>
        <w:kinsoku w:val="0"/>
        <w:overflowPunct w:val="0"/>
        <w:autoSpaceDE w:val="0"/>
        <w:autoSpaceDN w:val="0"/>
        <w:adjustRightInd w:val="0"/>
        <w:spacing w:before="194" w:after="0" w:line="240" w:lineRule="auto"/>
        <w:ind w:left="40" w:right="392"/>
        <w:jc w:val="both"/>
        <w:rPr>
          <w:rFonts w:cstheme="minorHAnsi"/>
        </w:rPr>
      </w:pPr>
      <w:r w:rsidRPr="00F646DA">
        <w:rPr>
          <w:rFonts w:cstheme="minorHAnsi"/>
          <w:b/>
          <w:bCs/>
          <w:u w:val="single"/>
        </w:rPr>
        <w:t>PAYMENT</w:t>
      </w:r>
      <w:r w:rsidRPr="00F646DA">
        <w:rPr>
          <w:rFonts w:cstheme="minorHAnsi"/>
          <w:b/>
          <w:bCs/>
          <w:spacing w:val="12"/>
          <w:u w:val="single"/>
        </w:rPr>
        <w:t xml:space="preserve"> </w:t>
      </w:r>
      <w:r w:rsidRPr="00F646DA">
        <w:rPr>
          <w:rFonts w:cstheme="minorHAnsi"/>
          <w:b/>
          <w:bCs/>
          <w:u w:val="single"/>
        </w:rPr>
        <w:t>TERMS:</w:t>
      </w:r>
      <w:r w:rsidRPr="00F646DA">
        <w:rPr>
          <w:rFonts w:cstheme="minorHAnsi"/>
          <w:b/>
          <w:bCs/>
          <w:spacing w:val="18"/>
        </w:rPr>
        <w:t xml:space="preserve"> </w:t>
      </w:r>
      <w:r w:rsidR="4B319D43" w:rsidRPr="00F646DA">
        <w:rPr>
          <w:rFonts w:cstheme="minorHAnsi"/>
        </w:rPr>
        <w:t>The Port uses</w:t>
      </w:r>
      <w:r w:rsidR="4B319D43" w:rsidRPr="00F646DA">
        <w:rPr>
          <w:rFonts w:cstheme="minorHAnsi"/>
          <w:color w:val="0070C0"/>
        </w:rPr>
        <w:t xml:space="preserve"> </w:t>
      </w:r>
      <w:r w:rsidR="4B319D43" w:rsidRPr="00E62467">
        <w:rPr>
          <w:rFonts w:cstheme="minorHAnsi"/>
        </w:rPr>
        <w:t>www.authorize.net</w:t>
      </w:r>
      <w:r w:rsidR="4B319D43" w:rsidRPr="00F646DA">
        <w:rPr>
          <w:rFonts w:cstheme="minorHAnsi"/>
        </w:rPr>
        <w:t xml:space="preserve"> to collect fees for us</w:t>
      </w:r>
      <w:r w:rsidR="004D2970" w:rsidRPr="00F646DA">
        <w:rPr>
          <w:rFonts w:cstheme="minorHAnsi"/>
        </w:rPr>
        <w:t>e</w:t>
      </w:r>
      <w:r w:rsidR="4B319D43" w:rsidRPr="00F646DA">
        <w:rPr>
          <w:rFonts w:cstheme="minorHAnsi"/>
        </w:rPr>
        <w:t xml:space="preserve"> of the Hub. </w:t>
      </w:r>
      <w:r w:rsidR="73E7ACF1" w:rsidRPr="00FD6B94">
        <w:rPr>
          <w:rFonts w:cstheme="minorHAnsi"/>
          <w:b/>
          <w:bCs/>
        </w:rPr>
        <w:t>When use is approved by the Hub, an invoice will be created an</w:t>
      </w:r>
      <w:r w:rsidR="00784375" w:rsidRPr="00FD6B94">
        <w:rPr>
          <w:rFonts w:cstheme="minorHAnsi"/>
          <w:b/>
          <w:bCs/>
        </w:rPr>
        <w:t xml:space="preserve">d </w:t>
      </w:r>
      <w:r w:rsidR="73E7ACF1" w:rsidRPr="00FD6B94">
        <w:rPr>
          <w:rFonts w:cstheme="minorHAnsi"/>
          <w:b/>
          <w:bCs/>
        </w:rPr>
        <w:t xml:space="preserve">sent by email to the party responsible for </w:t>
      </w:r>
      <w:r w:rsidR="00FD6B94" w:rsidRPr="00FD6B94">
        <w:rPr>
          <w:rFonts w:cstheme="minorHAnsi"/>
          <w:b/>
          <w:bCs/>
        </w:rPr>
        <w:t xml:space="preserve">online </w:t>
      </w:r>
      <w:r w:rsidR="73E7ACF1" w:rsidRPr="00FD6B94">
        <w:rPr>
          <w:rFonts w:cstheme="minorHAnsi"/>
          <w:b/>
          <w:bCs/>
        </w:rPr>
        <w:t>payment.</w:t>
      </w:r>
      <w:r w:rsidR="003235EF" w:rsidRPr="00F646DA">
        <w:rPr>
          <w:rFonts w:cstheme="minorHAnsi"/>
        </w:rPr>
        <w:t xml:space="preserve"> </w:t>
      </w:r>
      <w:r w:rsidR="003235EF" w:rsidRPr="00E62467">
        <w:rPr>
          <w:rFonts w:cstheme="minorHAnsi"/>
          <w:b/>
          <w:bCs/>
        </w:rPr>
        <w:t>No cash</w:t>
      </w:r>
      <w:r w:rsidR="00824318" w:rsidRPr="00E62467">
        <w:rPr>
          <w:rFonts w:cstheme="minorHAnsi"/>
          <w:b/>
          <w:bCs/>
        </w:rPr>
        <w:t xml:space="preserve"> or check </w:t>
      </w:r>
      <w:r w:rsidR="70AE549F" w:rsidRPr="00E62467">
        <w:rPr>
          <w:rFonts w:cstheme="minorHAnsi"/>
          <w:b/>
          <w:bCs/>
        </w:rPr>
        <w:t xml:space="preserve">will be </w:t>
      </w:r>
      <w:r w:rsidR="00824318" w:rsidRPr="00E62467">
        <w:rPr>
          <w:rFonts w:cstheme="minorHAnsi"/>
          <w:b/>
          <w:bCs/>
        </w:rPr>
        <w:t>allowed.</w:t>
      </w:r>
      <w:r w:rsidR="00975A0A" w:rsidRPr="00F646DA">
        <w:rPr>
          <w:rFonts w:cstheme="minorHAnsi"/>
        </w:rPr>
        <w:t xml:space="preserve"> </w:t>
      </w:r>
      <w:r w:rsidR="00824318" w:rsidRPr="00F646DA">
        <w:rPr>
          <w:rFonts w:cstheme="minorHAnsi"/>
        </w:rPr>
        <w:t>P</w:t>
      </w:r>
      <w:r w:rsidR="00975A0A" w:rsidRPr="00F646DA">
        <w:rPr>
          <w:rFonts w:cstheme="minorHAnsi"/>
        </w:rPr>
        <w:t>ayment</w:t>
      </w:r>
      <w:r w:rsidR="005547B6" w:rsidRPr="00F646DA">
        <w:rPr>
          <w:rFonts w:cstheme="minorHAnsi"/>
        </w:rPr>
        <w:t>s</w:t>
      </w:r>
      <w:r w:rsidR="00975A0A" w:rsidRPr="00F646DA">
        <w:rPr>
          <w:rFonts w:cstheme="minorHAnsi"/>
        </w:rPr>
        <w:t xml:space="preserve"> must be received </w:t>
      </w:r>
      <w:r w:rsidRPr="00F646DA">
        <w:rPr>
          <w:rFonts w:cstheme="minorHAnsi"/>
        </w:rPr>
        <w:t xml:space="preserve">by the Port </w:t>
      </w:r>
      <w:r w:rsidR="00747D85" w:rsidRPr="00F646DA">
        <w:rPr>
          <w:rFonts w:cstheme="minorHAnsi"/>
        </w:rPr>
        <w:t xml:space="preserve">at least 48 hours </w:t>
      </w:r>
      <w:r w:rsidRPr="00F646DA">
        <w:rPr>
          <w:rFonts w:cstheme="minorHAnsi"/>
        </w:rPr>
        <w:t>prior</w:t>
      </w:r>
      <w:r w:rsidR="00747D85" w:rsidRPr="00F646DA">
        <w:rPr>
          <w:rFonts w:cstheme="minorHAnsi"/>
        </w:rPr>
        <w:t xml:space="preserve"> to </w:t>
      </w:r>
      <w:r w:rsidRPr="00F646DA">
        <w:rPr>
          <w:rFonts w:cstheme="minorHAnsi"/>
        </w:rPr>
        <w:t xml:space="preserve">the start of the meeting </w:t>
      </w:r>
      <w:r w:rsidR="00975A0A" w:rsidRPr="00F646DA">
        <w:rPr>
          <w:rFonts w:cstheme="minorHAnsi"/>
        </w:rPr>
        <w:t>or event to have</w:t>
      </w:r>
      <w:r w:rsidRPr="00F646DA">
        <w:rPr>
          <w:rFonts w:cstheme="minorHAnsi"/>
        </w:rPr>
        <w:t xml:space="preserve"> access to the</w:t>
      </w:r>
      <w:r w:rsidR="00975A0A" w:rsidRPr="00F646DA">
        <w:rPr>
          <w:rFonts w:cstheme="minorHAnsi"/>
        </w:rPr>
        <w:t xml:space="preserve"> space specified in Contract</w:t>
      </w:r>
      <w:r w:rsidRPr="00F646DA">
        <w:rPr>
          <w:rFonts w:cstheme="minorHAnsi"/>
        </w:rPr>
        <w:t xml:space="preserve">. Please note the </w:t>
      </w:r>
      <w:r w:rsidR="004560D9">
        <w:rPr>
          <w:rFonts w:cstheme="minorHAnsi"/>
        </w:rPr>
        <w:t>booking</w:t>
      </w:r>
      <w:r w:rsidRPr="00F646DA">
        <w:rPr>
          <w:rFonts w:cstheme="minorHAnsi"/>
        </w:rPr>
        <w:t xml:space="preserve"> or invoice number (</w:t>
      </w:r>
      <w:r w:rsidR="00981056" w:rsidRPr="00F646DA">
        <w:rPr>
          <w:rFonts w:cstheme="minorHAnsi"/>
        </w:rPr>
        <w:t>DRCHMMDDYY</w:t>
      </w:r>
      <w:r w:rsidR="005547B6" w:rsidRPr="00F646DA">
        <w:rPr>
          <w:rFonts w:cstheme="minorHAnsi"/>
        </w:rPr>
        <w:t>**</w:t>
      </w:r>
      <w:r w:rsidRPr="00F646DA">
        <w:rPr>
          <w:rFonts w:cstheme="minorHAnsi"/>
        </w:rPr>
        <w:t>)</w:t>
      </w:r>
      <w:r w:rsidR="005547B6" w:rsidRPr="00F646DA">
        <w:rPr>
          <w:rFonts w:cstheme="minorHAnsi"/>
        </w:rPr>
        <w:t xml:space="preserve">. </w:t>
      </w:r>
      <w:r w:rsidRPr="00F646DA">
        <w:rPr>
          <w:rFonts w:cstheme="minorHAnsi"/>
        </w:rPr>
        <w:t xml:space="preserve">Payments not received when due may </w:t>
      </w:r>
      <w:r w:rsidR="005547B6" w:rsidRPr="00F646DA">
        <w:rPr>
          <w:rFonts w:cstheme="minorHAnsi"/>
        </w:rPr>
        <w:t xml:space="preserve">result in access denial </w:t>
      </w:r>
      <w:r w:rsidR="00975A0A" w:rsidRPr="00F646DA">
        <w:rPr>
          <w:rFonts w:cstheme="minorHAnsi"/>
        </w:rPr>
        <w:t xml:space="preserve">to event space. </w:t>
      </w:r>
    </w:p>
    <w:p w14:paraId="6BADF7D4" w14:textId="77777777" w:rsidR="00745B37" w:rsidRPr="00E36B62" w:rsidRDefault="00745B37" w:rsidP="00745B37">
      <w:pPr>
        <w:kinsoku w:val="0"/>
        <w:overflowPunct w:val="0"/>
        <w:autoSpaceDE w:val="0"/>
        <w:autoSpaceDN w:val="0"/>
        <w:adjustRightInd w:val="0"/>
        <w:spacing w:after="0" w:line="240" w:lineRule="auto"/>
        <w:ind w:left="40" w:right="392"/>
        <w:jc w:val="both"/>
        <w:rPr>
          <w:rFonts w:cstheme="minorHAnsi"/>
        </w:rPr>
      </w:pPr>
    </w:p>
    <w:p w14:paraId="694D6F16" w14:textId="318BED74" w:rsidR="001B1B1C" w:rsidRPr="00F646DA" w:rsidRDefault="001B1B1C" w:rsidP="00745B37">
      <w:pPr>
        <w:kinsoku w:val="0"/>
        <w:overflowPunct w:val="0"/>
        <w:autoSpaceDE w:val="0"/>
        <w:autoSpaceDN w:val="0"/>
        <w:adjustRightInd w:val="0"/>
        <w:spacing w:before="62" w:after="0" w:line="240" w:lineRule="auto"/>
        <w:rPr>
          <w:rFonts w:cstheme="minorHAnsi"/>
        </w:rPr>
      </w:pPr>
      <w:r w:rsidRPr="00F646DA">
        <w:rPr>
          <w:rFonts w:cstheme="minorHAnsi"/>
          <w:b/>
          <w:bCs/>
          <w:u w:val="single"/>
        </w:rPr>
        <w:t>CANCELLATION</w:t>
      </w:r>
      <w:r w:rsidRPr="00F646DA">
        <w:rPr>
          <w:rFonts w:cstheme="minorHAnsi"/>
          <w:b/>
          <w:bCs/>
          <w:spacing w:val="-3"/>
          <w:u w:val="single"/>
        </w:rPr>
        <w:t xml:space="preserve"> </w:t>
      </w:r>
      <w:r w:rsidRPr="00F646DA">
        <w:rPr>
          <w:rFonts w:cstheme="minorHAnsi"/>
          <w:b/>
          <w:bCs/>
          <w:u w:val="single"/>
        </w:rPr>
        <w:t>FEE:</w:t>
      </w:r>
      <w:r w:rsidR="00975A0A" w:rsidRPr="00F646DA">
        <w:rPr>
          <w:rFonts w:cstheme="minorHAnsi"/>
          <w:b/>
          <w:bCs/>
          <w:spacing w:val="3"/>
        </w:rPr>
        <w:t xml:space="preserve"> </w:t>
      </w:r>
      <w:r w:rsidR="6C34E431" w:rsidRPr="00F646DA">
        <w:rPr>
          <w:rFonts w:cstheme="minorHAnsi"/>
        </w:rPr>
        <w:t>If cancellation is received later than</w:t>
      </w:r>
      <w:r w:rsidR="00342EB4" w:rsidRPr="00F646DA">
        <w:rPr>
          <w:rFonts w:cstheme="minorHAnsi"/>
        </w:rPr>
        <w:t xml:space="preserve"> 48 hours </w:t>
      </w:r>
      <w:r w:rsidR="6C34E431" w:rsidRPr="00F646DA">
        <w:rPr>
          <w:rFonts w:cstheme="minorHAnsi"/>
        </w:rPr>
        <w:t xml:space="preserve">before use, the Hub will retain one hour’s fee. If </w:t>
      </w:r>
      <w:r w:rsidR="0023361D" w:rsidRPr="00F646DA">
        <w:rPr>
          <w:rFonts w:cstheme="minorHAnsi"/>
        </w:rPr>
        <w:t>Hub user/ organization</w:t>
      </w:r>
      <w:r w:rsidR="6C34E431" w:rsidRPr="00F646DA">
        <w:rPr>
          <w:rFonts w:cstheme="minorHAnsi"/>
        </w:rPr>
        <w:t xml:space="preserve"> is a “no-show”</w:t>
      </w:r>
      <w:r w:rsidR="002E6DC1" w:rsidRPr="00F646DA">
        <w:rPr>
          <w:rFonts w:cstheme="minorHAnsi"/>
        </w:rPr>
        <w:t xml:space="preserve">, then the </w:t>
      </w:r>
      <w:r w:rsidR="6C34E431" w:rsidRPr="00F646DA">
        <w:rPr>
          <w:rFonts w:cstheme="minorHAnsi"/>
        </w:rPr>
        <w:t>entire fee will be retained.</w:t>
      </w:r>
      <w:r w:rsidR="6C34E431" w:rsidRPr="00F646DA">
        <w:rPr>
          <w:rFonts w:cstheme="minorHAnsi"/>
          <w:b/>
          <w:bCs/>
        </w:rPr>
        <w:t xml:space="preserve"> </w:t>
      </w:r>
    </w:p>
    <w:p w14:paraId="6E41F53D" w14:textId="6ECC725A" w:rsidR="00F75AD8" w:rsidRDefault="43B7CC92" w:rsidP="00483DD0">
      <w:pPr>
        <w:kinsoku w:val="0"/>
        <w:overflowPunct w:val="0"/>
        <w:autoSpaceDE w:val="0"/>
        <w:autoSpaceDN w:val="0"/>
        <w:adjustRightInd w:val="0"/>
        <w:spacing w:before="62" w:after="0" w:line="240" w:lineRule="auto"/>
        <w:rPr>
          <w:rFonts w:cstheme="minorHAnsi"/>
        </w:rPr>
      </w:pPr>
      <w:r w:rsidRPr="00F646DA">
        <w:rPr>
          <w:rFonts w:cstheme="minorHAnsi"/>
          <w:b/>
          <w:bCs/>
          <w:spacing w:val="3"/>
        </w:rPr>
        <w:t>No cancellation fee will be assessed i</w:t>
      </w:r>
      <w:r w:rsidR="004B7635" w:rsidRPr="00F646DA">
        <w:rPr>
          <w:rFonts w:cstheme="minorHAnsi"/>
          <w:b/>
          <w:bCs/>
          <w:spacing w:val="3"/>
        </w:rPr>
        <w:t>f</w:t>
      </w:r>
      <w:r w:rsidRPr="00F646DA">
        <w:rPr>
          <w:rFonts w:cstheme="minorHAnsi"/>
          <w:b/>
          <w:bCs/>
          <w:spacing w:val="3"/>
        </w:rPr>
        <w:t xml:space="preserve"> written notice is received within </w:t>
      </w:r>
      <w:r w:rsidR="00CC15DC" w:rsidRPr="00F646DA">
        <w:rPr>
          <w:rFonts w:cstheme="minorHAnsi"/>
          <w:b/>
          <w:bCs/>
          <w:spacing w:val="3"/>
        </w:rPr>
        <w:t xml:space="preserve">48 hours </w:t>
      </w:r>
      <w:r w:rsidRPr="00F646DA">
        <w:rPr>
          <w:rFonts w:cstheme="minorHAnsi"/>
          <w:b/>
          <w:bCs/>
          <w:spacing w:val="3"/>
        </w:rPr>
        <w:t>before the start o</w:t>
      </w:r>
      <w:r w:rsidR="00CC15DC" w:rsidRPr="00F646DA">
        <w:rPr>
          <w:rFonts w:cstheme="minorHAnsi"/>
          <w:b/>
          <w:bCs/>
          <w:spacing w:val="3"/>
        </w:rPr>
        <w:t>f</w:t>
      </w:r>
      <w:r w:rsidRPr="00F646DA">
        <w:rPr>
          <w:rFonts w:cstheme="minorHAnsi"/>
          <w:b/>
          <w:bCs/>
          <w:spacing w:val="3"/>
        </w:rPr>
        <w:t xml:space="preserve"> the event. </w:t>
      </w:r>
      <w:r w:rsidR="001B1B1C" w:rsidRPr="00F646DA">
        <w:rPr>
          <w:rFonts w:cstheme="minorHAnsi"/>
        </w:rPr>
        <w:t>No</w:t>
      </w:r>
      <w:r w:rsidR="001B1B1C" w:rsidRPr="00F646DA">
        <w:rPr>
          <w:rFonts w:cstheme="minorHAnsi"/>
          <w:spacing w:val="-2"/>
        </w:rPr>
        <w:t xml:space="preserve"> </w:t>
      </w:r>
      <w:r w:rsidR="001B1B1C" w:rsidRPr="00F646DA">
        <w:rPr>
          <w:rFonts w:cstheme="minorHAnsi"/>
        </w:rPr>
        <w:t>cancellation</w:t>
      </w:r>
      <w:r w:rsidR="001B1B1C" w:rsidRPr="00F646DA">
        <w:rPr>
          <w:rFonts w:cstheme="minorHAnsi"/>
          <w:spacing w:val="-2"/>
        </w:rPr>
        <w:t xml:space="preserve"> </w:t>
      </w:r>
      <w:r w:rsidR="001B1B1C" w:rsidRPr="00F646DA">
        <w:rPr>
          <w:rFonts w:cstheme="minorHAnsi"/>
        </w:rPr>
        <w:t>fees</w:t>
      </w:r>
      <w:r w:rsidR="001B1B1C" w:rsidRPr="00F646DA">
        <w:rPr>
          <w:rFonts w:cstheme="minorHAnsi"/>
          <w:spacing w:val="-1"/>
        </w:rPr>
        <w:t xml:space="preserve"> </w:t>
      </w:r>
      <w:r w:rsidR="001B1B1C" w:rsidRPr="00F646DA">
        <w:rPr>
          <w:rFonts w:cstheme="minorHAnsi"/>
        </w:rPr>
        <w:t>will</w:t>
      </w:r>
      <w:r w:rsidR="001B1B1C" w:rsidRPr="00F646DA">
        <w:rPr>
          <w:rFonts w:cstheme="minorHAnsi"/>
          <w:spacing w:val="-1"/>
        </w:rPr>
        <w:t xml:space="preserve"> </w:t>
      </w:r>
      <w:r w:rsidR="001B1B1C" w:rsidRPr="00F646DA">
        <w:rPr>
          <w:rFonts w:cstheme="minorHAnsi"/>
        </w:rPr>
        <w:t>be</w:t>
      </w:r>
      <w:r w:rsidR="001B1B1C" w:rsidRPr="00F646DA">
        <w:rPr>
          <w:rFonts w:cstheme="minorHAnsi"/>
          <w:spacing w:val="-3"/>
        </w:rPr>
        <w:t xml:space="preserve"> </w:t>
      </w:r>
      <w:r w:rsidR="001B1B1C" w:rsidRPr="00F646DA">
        <w:rPr>
          <w:rFonts w:cstheme="minorHAnsi"/>
        </w:rPr>
        <w:t>assessed</w:t>
      </w:r>
      <w:r w:rsidR="001B1B1C" w:rsidRPr="00F646DA">
        <w:rPr>
          <w:rFonts w:cstheme="minorHAnsi"/>
          <w:spacing w:val="-2"/>
        </w:rPr>
        <w:t xml:space="preserve"> </w:t>
      </w:r>
      <w:r w:rsidR="001B1B1C" w:rsidRPr="00F646DA">
        <w:rPr>
          <w:rFonts w:cstheme="minorHAnsi"/>
        </w:rPr>
        <w:t>for</w:t>
      </w:r>
      <w:r w:rsidR="001B1B1C" w:rsidRPr="00F646DA">
        <w:rPr>
          <w:rFonts w:cstheme="minorHAnsi"/>
          <w:spacing w:val="2"/>
        </w:rPr>
        <w:t xml:space="preserve"> </w:t>
      </w:r>
      <w:r w:rsidR="001B1B1C" w:rsidRPr="00F646DA">
        <w:rPr>
          <w:rFonts w:cstheme="minorHAnsi"/>
        </w:rPr>
        <w:t>cancellations</w:t>
      </w:r>
      <w:r w:rsidR="001B1B1C" w:rsidRPr="00F646DA">
        <w:rPr>
          <w:rFonts w:cstheme="minorHAnsi"/>
          <w:spacing w:val="-1"/>
        </w:rPr>
        <w:t xml:space="preserve"> </w:t>
      </w:r>
      <w:r w:rsidR="001B1B1C" w:rsidRPr="00F646DA">
        <w:rPr>
          <w:rFonts w:cstheme="minorHAnsi"/>
        </w:rPr>
        <w:t>related</w:t>
      </w:r>
      <w:r w:rsidR="001B1B1C" w:rsidRPr="00F646DA">
        <w:rPr>
          <w:rFonts w:cstheme="minorHAnsi"/>
          <w:spacing w:val="-2"/>
        </w:rPr>
        <w:t xml:space="preserve"> </w:t>
      </w:r>
      <w:r w:rsidR="001B1B1C" w:rsidRPr="00F646DA">
        <w:rPr>
          <w:rFonts w:cstheme="minorHAnsi"/>
        </w:rPr>
        <w:t>to</w:t>
      </w:r>
      <w:r w:rsidR="001B1B1C" w:rsidRPr="00F646DA">
        <w:rPr>
          <w:rFonts w:cstheme="minorHAnsi"/>
          <w:spacing w:val="-2"/>
        </w:rPr>
        <w:t xml:space="preserve"> </w:t>
      </w:r>
      <w:r w:rsidR="001B1B1C" w:rsidRPr="00F646DA">
        <w:rPr>
          <w:rFonts w:cstheme="minorHAnsi"/>
        </w:rPr>
        <w:t>COVID-19</w:t>
      </w:r>
      <w:r w:rsidR="00B276D5" w:rsidRPr="00F646DA">
        <w:rPr>
          <w:rFonts w:cstheme="minorHAnsi"/>
        </w:rPr>
        <w:t xml:space="preserve"> or other reasons of </w:t>
      </w:r>
      <w:r w:rsidR="00DF7DD1" w:rsidRPr="00F646DA">
        <w:rPr>
          <w:rFonts w:cstheme="minorHAnsi"/>
        </w:rPr>
        <w:t>f</w:t>
      </w:r>
      <w:r w:rsidR="00472225" w:rsidRPr="00F646DA">
        <w:rPr>
          <w:rFonts w:cstheme="minorHAnsi"/>
        </w:rPr>
        <w:t xml:space="preserve">orce </w:t>
      </w:r>
      <w:r w:rsidR="00DF7DD1" w:rsidRPr="00F646DA">
        <w:rPr>
          <w:rFonts w:cstheme="minorHAnsi"/>
        </w:rPr>
        <w:t>m</w:t>
      </w:r>
      <w:r w:rsidR="00472225" w:rsidRPr="00F646DA">
        <w:rPr>
          <w:rFonts w:cstheme="minorHAnsi"/>
        </w:rPr>
        <w:t xml:space="preserve">ajeure. </w:t>
      </w:r>
      <w:r w:rsidR="00B276D5" w:rsidRPr="00F646DA">
        <w:rPr>
          <w:rFonts w:cstheme="minorHAnsi"/>
        </w:rPr>
        <w:t xml:space="preserve"> </w:t>
      </w:r>
    </w:p>
    <w:p w14:paraId="5F2AD432" w14:textId="77777777" w:rsidR="00483DD0" w:rsidRDefault="00483DD0" w:rsidP="00483DD0">
      <w:pPr>
        <w:kinsoku w:val="0"/>
        <w:overflowPunct w:val="0"/>
        <w:autoSpaceDE w:val="0"/>
        <w:autoSpaceDN w:val="0"/>
        <w:adjustRightInd w:val="0"/>
        <w:spacing w:before="62" w:after="0" w:line="240" w:lineRule="auto"/>
        <w:rPr>
          <w:rFonts w:cstheme="minorHAnsi"/>
        </w:rPr>
      </w:pPr>
    </w:p>
    <w:p w14:paraId="1870BE50" w14:textId="398C0C39" w:rsidR="00F75AD8" w:rsidRPr="006A4A19" w:rsidRDefault="00F75AD8" w:rsidP="006A4A19">
      <w:pPr>
        <w:kinsoku w:val="0"/>
        <w:overflowPunct w:val="0"/>
        <w:spacing w:before="62"/>
        <w:rPr>
          <w:rFonts w:cstheme="minorHAnsi"/>
        </w:rPr>
        <w:sectPr w:rsidR="00F75AD8" w:rsidRPr="006A4A19" w:rsidSect="00C86C66">
          <w:headerReference w:type="default" r:id="rId17"/>
          <w:footerReference w:type="default" r:id="rId18"/>
          <w:pgSz w:w="12240" w:h="15840"/>
          <w:pgMar w:top="720" w:right="810" w:bottom="720" w:left="990" w:header="720" w:footer="720" w:gutter="0"/>
          <w:cols w:space="720"/>
          <w:noEndnote/>
          <w:docGrid w:linePitch="299"/>
        </w:sectPr>
      </w:pPr>
    </w:p>
    <w:p w14:paraId="3EA613ED" w14:textId="137A652C" w:rsidR="001B1B1C" w:rsidRPr="00F646DA" w:rsidRDefault="00745B37" w:rsidP="00975A0A">
      <w:pPr>
        <w:kinsoku w:val="0"/>
        <w:overflowPunct w:val="0"/>
        <w:autoSpaceDE w:val="0"/>
        <w:autoSpaceDN w:val="0"/>
        <w:adjustRightInd w:val="0"/>
        <w:spacing w:before="113" w:after="0" w:line="278" w:lineRule="auto"/>
        <w:ind w:right="398"/>
      </w:pPr>
      <w:r>
        <w:rPr>
          <w:b/>
          <w:u w:val="single"/>
        </w:rPr>
        <w:t xml:space="preserve">SALES OF </w:t>
      </w:r>
      <w:r w:rsidR="17249CDD" w:rsidRPr="2CDC1CC2">
        <w:rPr>
          <w:b/>
          <w:u w:val="single"/>
        </w:rPr>
        <w:t>FOOD</w:t>
      </w:r>
      <w:r w:rsidR="17249CDD" w:rsidRPr="2CDC1CC2">
        <w:rPr>
          <w:b/>
          <w:spacing w:val="-4"/>
          <w:u w:val="single"/>
        </w:rPr>
        <w:t xml:space="preserve"> </w:t>
      </w:r>
      <w:r w:rsidR="17249CDD" w:rsidRPr="2CDC1CC2">
        <w:rPr>
          <w:b/>
          <w:u w:val="single"/>
        </w:rPr>
        <w:t>&amp;</w:t>
      </w:r>
      <w:r w:rsidR="17249CDD" w:rsidRPr="2CDC1CC2">
        <w:rPr>
          <w:b/>
          <w:spacing w:val="1"/>
          <w:u w:val="single"/>
        </w:rPr>
        <w:t xml:space="preserve"> </w:t>
      </w:r>
      <w:r w:rsidR="17249CDD" w:rsidRPr="2CDC1CC2">
        <w:rPr>
          <w:b/>
          <w:u w:val="single"/>
        </w:rPr>
        <w:t>BEVERAGES:</w:t>
      </w:r>
      <w:r w:rsidR="17249CDD" w:rsidRPr="2CDC1CC2">
        <w:rPr>
          <w:b/>
          <w:spacing w:val="-4"/>
        </w:rPr>
        <w:t xml:space="preserve"> </w:t>
      </w:r>
      <w:r w:rsidR="26CF440D" w:rsidRPr="2CDC1CC2">
        <w:rPr>
          <w:b/>
          <w:spacing w:val="-4"/>
        </w:rPr>
        <w:t xml:space="preserve"> </w:t>
      </w:r>
      <w:r w:rsidR="637DEE0E" w:rsidRPr="2CDC1CC2">
        <w:t>No food or beverage sales will be allowed. User is welcome to provide food and beverage for attendees and is responsible for set-up and clean-up.</w:t>
      </w:r>
    </w:p>
    <w:p w14:paraId="0457508E" w14:textId="34837811" w:rsidR="001B1B1C" w:rsidRPr="00F646DA" w:rsidRDefault="00CE631E" w:rsidP="00090184">
      <w:pPr>
        <w:kinsoku w:val="0"/>
        <w:overflowPunct w:val="0"/>
        <w:autoSpaceDE w:val="0"/>
        <w:autoSpaceDN w:val="0"/>
        <w:adjustRightInd w:val="0"/>
        <w:spacing w:before="192" w:after="0" w:line="276" w:lineRule="auto"/>
        <w:ind w:right="392"/>
        <w:jc w:val="both"/>
      </w:pPr>
      <w:r w:rsidRPr="2CDC1CC2">
        <w:rPr>
          <w:b/>
          <w:u w:val="single"/>
        </w:rPr>
        <w:t>ROOM SETUP</w:t>
      </w:r>
      <w:r w:rsidR="001B1B1C" w:rsidRPr="2CDC1CC2">
        <w:rPr>
          <w:b/>
          <w:u w:val="single"/>
        </w:rPr>
        <w:t>:</w:t>
      </w:r>
      <w:r w:rsidR="001B1B1C" w:rsidRPr="2CDC1CC2">
        <w:rPr>
          <w:b/>
          <w:spacing w:val="17"/>
        </w:rPr>
        <w:t xml:space="preserve"> </w:t>
      </w:r>
      <w:r w:rsidR="54272107" w:rsidRPr="2CDC1CC2">
        <w:t>The User is responsible for set-up</w:t>
      </w:r>
      <w:r w:rsidR="005247A1">
        <w:t xml:space="preserve">, </w:t>
      </w:r>
      <w:r w:rsidR="54272107" w:rsidRPr="2CDC1CC2">
        <w:t>clean-up and removal of any material added.</w:t>
      </w:r>
      <w:r w:rsidR="001B1B1C" w:rsidRPr="2CDC1CC2">
        <w:t xml:space="preserve"> In</w:t>
      </w:r>
      <w:r w:rsidR="001B1B1C" w:rsidRPr="2CDC1CC2">
        <w:rPr>
          <w:spacing w:val="20"/>
        </w:rPr>
        <w:t xml:space="preserve"> </w:t>
      </w:r>
      <w:r w:rsidR="001B1B1C" w:rsidRPr="2CDC1CC2">
        <w:t>the</w:t>
      </w:r>
      <w:r w:rsidR="001B1B1C" w:rsidRPr="2CDC1CC2">
        <w:rPr>
          <w:spacing w:val="19"/>
        </w:rPr>
        <w:t xml:space="preserve"> </w:t>
      </w:r>
      <w:r w:rsidR="001B1B1C" w:rsidRPr="2CDC1CC2">
        <w:t>event</w:t>
      </w:r>
      <w:r w:rsidR="6AADEC89" w:rsidRPr="2CDC1CC2">
        <w:t>,</w:t>
      </w:r>
      <w:r w:rsidR="001B1B1C" w:rsidRPr="2CDC1CC2">
        <w:rPr>
          <w:spacing w:val="19"/>
        </w:rPr>
        <w:t xml:space="preserve"> </w:t>
      </w:r>
      <w:r w:rsidR="001B1B1C" w:rsidRPr="2CDC1CC2">
        <w:t>that</w:t>
      </w:r>
      <w:r w:rsidR="001B1B1C" w:rsidRPr="2CDC1CC2">
        <w:rPr>
          <w:spacing w:val="19"/>
        </w:rPr>
        <w:t xml:space="preserve"> </w:t>
      </w:r>
      <w:r w:rsidR="001B1B1C" w:rsidRPr="2CDC1CC2">
        <w:t>the</w:t>
      </w:r>
      <w:r w:rsidR="001B1B1C" w:rsidRPr="2CDC1CC2">
        <w:rPr>
          <w:spacing w:val="12"/>
        </w:rPr>
        <w:t xml:space="preserve"> </w:t>
      </w:r>
      <w:r w:rsidR="0023361D" w:rsidRPr="2CDC1CC2">
        <w:t>Hub user/ organization</w:t>
      </w:r>
      <w:r w:rsidR="001B1B1C" w:rsidRPr="2CDC1CC2">
        <w:rPr>
          <w:spacing w:val="12"/>
        </w:rPr>
        <w:t xml:space="preserve"> </w:t>
      </w:r>
      <w:r w:rsidR="001B1B1C" w:rsidRPr="2CDC1CC2">
        <w:t>makes</w:t>
      </w:r>
      <w:r w:rsidR="001B1B1C" w:rsidRPr="2CDC1CC2">
        <w:rPr>
          <w:spacing w:val="21"/>
        </w:rPr>
        <w:t xml:space="preserve"> </w:t>
      </w:r>
      <w:r w:rsidR="001B1B1C" w:rsidRPr="2CDC1CC2">
        <w:t>disproportionate</w:t>
      </w:r>
      <w:r w:rsidR="001B1B1C" w:rsidRPr="2CDC1CC2">
        <w:rPr>
          <w:spacing w:val="18"/>
        </w:rPr>
        <w:t xml:space="preserve"> </w:t>
      </w:r>
      <w:r w:rsidR="001B1B1C" w:rsidRPr="2CDC1CC2">
        <w:t>use</w:t>
      </w:r>
      <w:r w:rsidR="001B1B1C" w:rsidRPr="2CDC1CC2">
        <w:rPr>
          <w:spacing w:val="19"/>
        </w:rPr>
        <w:t xml:space="preserve"> </w:t>
      </w:r>
      <w:r w:rsidR="001B1B1C" w:rsidRPr="2CDC1CC2">
        <w:t>of</w:t>
      </w:r>
      <w:r w:rsidR="001B1B1C" w:rsidRPr="2CDC1CC2">
        <w:rPr>
          <w:spacing w:val="19"/>
        </w:rPr>
        <w:t xml:space="preserve"> </w:t>
      </w:r>
      <w:r w:rsidR="001B1B1C" w:rsidRPr="2CDC1CC2">
        <w:t>any</w:t>
      </w:r>
      <w:r w:rsidR="001B1B1C" w:rsidRPr="2CDC1CC2">
        <w:rPr>
          <w:spacing w:val="22"/>
        </w:rPr>
        <w:t xml:space="preserve"> </w:t>
      </w:r>
      <w:r w:rsidR="001B1B1C" w:rsidRPr="2CDC1CC2">
        <w:t xml:space="preserve">service, </w:t>
      </w:r>
      <w:r w:rsidR="00E62467">
        <w:t xml:space="preserve">damages the facility or property, </w:t>
      </w:r>
      <w:r w:rsidR="001B1B1C" w:rsidRPr="2CDC1CC2">
        <w:t>or</w:t>
      </w:r>
      <w:r w:rsidR="001B1B1C" w:rsidRPr="2CDC1CC2">
        <w:rPr>
          <w:spacing w:val="23"/>
        </w:rPr>
        <w:t xml:space="preserve"> </w:t>
      </w:r>
      <w:r w:rsidR="001B1B1C" w:rsidRPr="2CDC1CC2">
        <w:t>fails</w:t>
      </w:r>
      <w:r w:rsidR="001B1B1C" w:rsidRPr="2CDC1CC2">
        <w:rPr>
          <w:spacing w:val="14"/>
        </w:rPr>
        <w:t xml:space="preserve"> </w:t>
      </w:r>
      <w:r w:rsidR="001B1B1C" w:rsidRPr="2CDC1CC2">
        <w:t>to</w:t>
      </w:r>
      <w:r w:rsidR="001B1B1C" w:rsidRPr="2CDC1CC2">
        <w:rPr>
          <w:spacing w:val="19"/>
        </w:rPr>
        <w:t xml:space="preserve"> </w:t>
      </w:r>
      <w:r w:rsidR="001B1B1C" w:rsidRPr="2CDC1CC2">
        <w:t>return</w:t>
      </w:r>
      <w:r w:rsidR="001B1B1C" w:rsidRPr="2CDC1CC2">
        <w:rPr>
          <w:spacing w:val="13"/>
        </w:rPr>
        <w:t xml:space="preserve"> </w:t>
      </w:r>
      <w:r w:rsidR="001B1B1C" w:rsidRPr="2CDC1CC2">
        <w:t>the</w:t>
      </w:r>
      <w:r w:rsidR="001B1B1C" w:rsidRPr="2CDC1CC2">
        <w:rPr>
          <w:spacing w:val="19"/>
        </w:rPr>
        <w:t xml:space="preserve"> </w:t>
      </w:r>
      <w:r w:rsidR="007D0352" w:rsidRPr="2CDC1CC2">
        <w:t xml:space="preserve">HUB space in </w:t>
      </w:r>
      <w:r w:rsidR="001B1B1C" w:rsidRPr="2CDC1CC2">
        <w:t>a</w:t>
      </w:r>
      <w:r w:rsidR="001B1B1C" w:rsidRPr="2CDC1CC2">
        <w:rPr>
          <w:spacing w:val="16"/>
        </w:rPr>
        <w:t xml:space="preserve"> </w:t>
      </w:r>
      <w:r w:rsidR="001B1B1C" w:rsidRPr="2CDC1CC2">
        <w:t>neat</w:t>
      </w:r>
      <w:r w:rsidR="001B1B1C" w:rsidRPr="2CDC1CC2">
        <w:rPr>
          <w:spacing w:val="12"/>
        </w:rPr>
        <w:t xml:space="preserve"> </w:t>
      </w:r>
      <w:r w:rsidR="001B1B1C" w:rsidRPr="2CDC1CC2">
        <w:t>and</w:t>
      </w:r>
      <w:r w:rsidR="001B1B1C" w:rsidRPr="2CDC1CC2">
        <w:rPr>
          <w:spacing w:val="20"/>
        </w:rPr>
        <w:t xml:space="preserve"> </w:t>
      </w:r>
      <w:r w:rsidR="001B1B1C" w:rsidRPr="2CDC1CC2">
        <w:t>tidy</w:t>
      </w:r>
      <w:r w:rsidR="001B1B1C" w:rsidRPr="2CDC1CC2">
        <w:rPr>
          <w:spacing w:val="14"/>
        </w:rPr>
        <w:t xml:space="preserve"> </w:t>
      </w:r>
      <w:r w:rsidR="001B1B1C" w:rsidRPr="2CDC1CC2">
        <w:t>condition,</w:t>
      </w:r>
      <w:r w:rsidR="001B1B1C" w:rsidRPr="2CDC1CC2">
        <w:rPr>
          <w:spacing w:val="24"/>
        </w:rPr>
        <w:t xml:space="preserve"> </w:t>
      </w:r>
      <w:r w:rsidR="001B1B1C" w:rsidRPr="2CDC1CC2">
        <w:t>the</w:t>
      </w:r>
      <w:r w:rsidR="001B1B1C" w:rsidRPr="2CDC1CC2">
        <w:rPr>
          <w:spacing w:val="19"/>
        </w:rPr>
        <w:t xml:space="preserve"> </w:t>
      </w:r>
      <w:r w:rsidR="001B1B1C" w:rsidRPr="2CDC1CC2">
        <w:t>Port</w:t>
      </w:r>
      <w:r w:rsidR="001B1B1C" w:rsidRPr="2CDC1CC2">
        <w:rPr>
          <w:spacing w:val="12"/>
        </w:rPr>
        <w:t xml:space="preserve"> </w:t>
      </w:r>
      <w:r w:rsidR="001B1B1C" w:rsidRPr="2CDC1CC2">
        <w:t>reserves</w:t>
      </w:r>
      <w:r w:rsidR="001B1B1C" w:rsidRPr="2CDC1CC2">
        <w:rPr>
          <w:spacing w:val="14"/>
        </w:rPr>
        <w:t xml:space="preserve"> </w:t>
      </w:r>
      <w:r w:rsidR="001B1B1C" w:rsidRPr="2CDC1CC2">
        <w:t>the</w:t>
      </w:r>
      <w:r w:rsidR="001B1B1C" w:rsidRPr="2CDC1CC2">
        <w:rPr>
          <w:spacing w:val="19"/>
        </w:rPr>
        <w:t xml:space="preserve"> </w:t>
      </w:r>
      <w:r w:rsidR="001B1B1C" w:rsidRPr="2CDC1CC2">
        <w:t>right</w:t>
      </w:r>
      <w:r w:rsidR="001B1B1C" w:rsidRPr="2CDC1CC2">
        <w:rPr>
          <w:spacing w:val="19"/>
        </w:rPr>
        <w:t xml:space="preserve"> </w:t>
      </w:r>
      <w:r w:rsidR="001B1B1C" w:rsidRPr="2CDC1CC2">
        <w:t>to</w:t>
      </w:r>
      <w:r w:rsidR="001B1B1C" w:rsidRPr="2CDC1CC2">
        <w:rPr>
          <w:spacing w:val="19"/>
        </w:rPr>
        <w:t xml:space="preserve"> </w:t>
      </w:r>
      <w:r w:rsidR="001B1B1C" w:rsidRPr="2CDC1CC2">
        <w:t>charge</w:t>
      </w:r>
      <w:r w:rsidR="001B1B1C" w:rsidRPr="2CDC1CC2">
        <w:rPr>
          <w:spacing w:val="12"/>
        </w:rPr>
        <w:t xml:space="preserve"> </w:t>
      </w:r>
      <w:r w:rsidR="001B1B1C" w:rsidRPr="2CDC1CC2">
        <w:t>the</w:t>
      </w:r>
      <w:r w:rsidR="001B1B1C" w:rsidRPr="2CDC1CC2">
        <w:rPr>
          <w:spacing w:val="11"/>
        </w:rPr>
        <w:t xml:space="preserve"> </w:t>
      </w:r>
      <w:r w:rsidR="0023361D" w:rsidRPr="2CDC1CC2">
        <w:t>Hub user/ organization</w:t>
      </w:r>
      <w:r w:rsidR="001B1B1C" w:rsidRPr="2CDC1CC2">
        <w:rPr>
          <w:spacing w:val="19"/>
        </w:rPr>
        <w:t xml:space="preserve"> </w:t>
      </w:r>
      <w:r w:rsidR="001B1B1C" w:rsidRPr="2CDC1CC2">
        <w:t>a</w:t>
      </w:r>
      <w:r w:rsidR="001B1B1C" w:rsidRPr="2CDC1CC2">
        <w:rPr>
          <w:spacing w:val="23"/>
        </w:rPr>
        <w:t xml:space="preserve"> </w:t>
      </w:r>
      <w:r w:rsidR="001B1B1C" w:rsidRPr="2CDC1CC2">
        <w:t>reasonable</w:t>
      </w:r>
      <w:r w:rsidR="001B1B1C" w:rsidRPr="2CDC1CC2">
        <w:rPr>
          <w:spacing w:val="19"/>
        </w:rPr>
        <w:t xml:space="preserve"> </w:t>
      </w:r>
      <w:r w:rsidR="001B1B1C" w:rsidRPr="2CDC1CC2">
        <w:t>amount</w:t>
      </w:r>
      <w:r w:rsidR="001B1B1C" w:rsidRPr="2CDC1CC2">
        <w:rPr>
          <w:spacing w:val="19"/>
        </w:rPr>
        <w:t xml:space="preserve"> </w:t>
      </w:r>
      <w:r w:rsidR="001B1B1C" w:rsidRPr="2CDC1CC2">
        <w:t>for</w:t>
      </w:r>
      <w:r w:rsidR="001B1B1C" w:rsidRPr="2CDC1CC2">
        <w:rPr>
          <w:spacing w:val="16"/>
        </w:rPr>
        <w:t xml:space="preserve"> </w:t>
      </w:r>
      <w:r w:rsidR="001B1B1C" w:rsidRPr="2CDC1CC2">
        <w:t>such</w:t>
      </w:r>
      <w:r w:rsidR="001B1B1C" w:rsidRPr="2CDC1CC2">
        <w:rPr>
          <w:spacing w:val="1"/>
        </w:rPr>
        <w:t xml:space="preserve"> </w:t>
      </w:r>
      <w:r w:rsidR="001B1B1C" w:rsidRPr="2CDC1CC2">
        <w:t>excess</w:t>
      </w:r>
      <w:r w:rsidR="001B1B1C" w:rsidRPr="2CDC1CC2">
        <w:rPr>
          <w:spacing w:val="-1"/>
        </w:rPr>
        <w:t xml:space="preserve"> </w:t>
      </w:r>
      <w:r w:rsidR="001B1B1C" w:rsidRPr="2CDC1CC2">
        <w:t>or</w:t>
      </w:r>
      <w:r w:rsidR="001B1B1C" w:rsidRPr="2CDC1CC2">
        <w:rPr>
          <w:spacing w:val="2"/>
        </w:rPr>
        <w:t xml:space="preserve"> </w:t>
      </w:r>
      <w:r w:rsidR="001B1B1C" w:rsidRPr="2CDC1CC2">
        <w:t>to</w:t>
      </w:r>
      <w:r w:rsidR="001B1B1C" w:rsidRPr="2CDC1CC2">
        <w:rPr>
          <w:spacing w:val="-2"/>
        </w:rPr>
        <w:t xml:space="preserve"> </w:t>
      </w:r>
      <w:r w:rsidR="001B1B1C" w:rsidRPr="2CDC1CC2">
        <w:t>remedy such</w:t>
      </w:r>
      <w:r w:rsidR="001B1B1C" w:rsidRPr="2CDC1CC2">
        <w:rPr>
          <w:spacing w:val="-2"/>
        </w:rPr>
        <w:t xml:space="preserve"> </w:t>
      </w:r>
      <w:r w:rsidR="001B1B1C" w:rsidRPr="2CDC1CC2">
        <w:t>condition.</w:t>
      </w:r>
    </w:p>
    <w:p w14:paraId="24BA08D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5C43367D" w14:textId="63D497E5" w:rsidR="00B2108F" w:rsidRPr="00F646DA" w:rsidRDefault="17249CDD" w:rsidP="00B2108F">
      <w:pPr>
        <w:kinsoku w:val="0"/>
        <w:overflowPunct w:val="0"/>
        <w:autoSpaceDE w:val="0"/>
        <w:autoSpaceDN w:val="0"/>
        <w:adjustRightInd w:val="0"/>
        <w:spacing w:after="0" w:line="276" w:lineRule="auto"/>
        <w:ind w:right="388"/>
        <w:jc w:val="both"/>
        <w:rPr>
          <w:rFonts w:cstheme="minorHAnsi"/>
        </w:rPr>
      </w:pPr>
      <w:r w:rsidRPr="00F646DA">
        <w:rPr>
          <w:rFonts w:cstheme="minorHAnsi"/>
          <w:b/>
          <w:bCs/>
          <w:u w:val="single"/>
        </w:rPr>
        <w:t>PARKING</w:t>
      </w:r>
      <w:r w:rsidR="09C52F4E" w:rsidRPr="00F646DA">
        <w:rPr>
          <w:rFonts w:cstheme="minorHAnsi"/>
          <w:b/>
          <w:bCs/>
          <w:u w:val="single"/>
        </w:rPr>
        <w:t xml:space="preserve"> AND PARKING LOT USE</w:t>
      </w:r>
      <w:r w:rsidRPr="00F646DA">
        <w:rPr>
          <w:rFonts w:cstheme="minorHAnsi"/>
          <w:b/>
          <w:bCs/>
          <w:u w:val="single"/>
        </w:rPr>
        <w:t>:</w:t>
      </w:r>
      <w:r w:rsidRPr="00F646DA">
        <w:rPr>
          <w:rFonts w:cstheme="minorHAnsi"/>
          <w:b/>
          <w:bCs/>
          <w:spacing w:val="3"/>
        </w:rPr>
        <w:t xml:space="preserve"> </w:t>
      </w:r>
      <w:r w:rsidR="00E80BA6" w:rsidRPr="00F646DA">
        <w:rPr>
          <w:rFonts w:cstheme="minorHAnsi"/>
        </w:rPr>
        <w:t xml:space="preserve">When you are using the facility for a meeting or an event, the parking lot will be available for your attendees. If the parking lot is the site of your event, please refer the </w:t>
      </w:r>
      <w:r w:rsidR="00DD24CD">
        <w:rPr>
          <w:rFonts w:cstheme="minorHAnsi"/>
        </w:rPr>
        <w:t xml:space="preserve">Hub </w:t>
      </w:r>
      <w:r w:rsidR="00E80BA6" w:rsidRPr="00F646DA">
        <w:rPr>
          <w:rFonts w:cstheme="minorHAnsi"/>
        </w:rPr>
        <w:t xml:space="preserve">Rate Sheet for applicable fees. </w:t>
      </w:r>
    </w:p>
    <w:p w14:paraId="060208B1" w14:textId="77777777" w:rsidR="00E80BA6" w:rsidRPr="00F646DA" w:rsidRDefault="00E80BA6" w:rsidP="00B2108F">
      <w:pPr>
        <w:kinsoku w:val="0"/>
        <w:overflowPunct w:val="0"/>
        <w:autoSpaceDE w:val="0"/>
        <w:autoSpaceDN w:val="0"/>
        <w:adjustRightInd w:val="0"/>
        <w:spacing w:after="0" w:line="276" w:lineRule="auto"/>
        <w:ind w:right="388"/>
        <w:jc w:val="both"/>
        <w:rPr>
          <w:rFonts w:cstheme="minorHAnsi"/>
          <w:spacing w:val="-2"/>
        </w:rPr>
      </w:pPr>
    </w:p>
    <w:p w14:paraId="61B28CD4" w14:textId="6AAC3A30" w:rsidR="001B1B1C" w:rsidRPr="00F646DA" w:rsidRDefault="001B1B1C" w:rsidP="00B2108F">
      <w:pPr>
        <w:kinsoku w:val="0"/>
        <w:overflowPunct w:val="0"/>
        <w:autoSpaceDE w:val="0"/>
        <w:autoSpaceDN w:val="0"/>
        <w:adjustRightInd w:val="0"/>
        <w:spacing w:after="0" w:line="276" w:lineRule="auto"/>
        <w:ind w:right="388"/>
        <w:jc w:val="both"/>
        <w:rPr>
          <w:rFonts w:cstheme="minorHAnsi"/>
          <w:spacing w:val="-2"/>
        </w:rPr>
      </w:pPr>
      <w:r w:rsidRPr="00F646DA">
        <w:rPr>
          <w:rFonts w:cstheme="minorHAnsi"/>
          <w:b/>
          <w:bCs/>
          <w:u w:val="single"/>
        </w:rPr>
        <w:t>USER</w:t>
      </w:r>
      <w:r w:rsidRPr="00F646DA">
        <w:rPr>
          <w:rFonts w:cstheme="minorHAnsi"/>
          <w:b/>
          <w:bCs/>
          <w:spacing w:val="11"/>
          <w:u w:val="single"/>
        </w:rPr>
        <w:t xml:space="preserve"> </w:t>
      </w:r>
      <w:r w:rsidRPr="00F646DA">
        <w:rPr>
          <w:rFonts w:cstheme="minorHAnsi"/>
          <w:b/>
          <w:bCs/>
          <w:u w:val="single"/>
        </w:rPr>
        <w:t>RESPONSIBLE</w:t>
      </w:r>
      <w:r w:rsidRPr="00F646DA">
        <w:rPr>
          <w:rFonts w:cstheme="minorHAnsi"/>
          <w:b/>
          <w:bCs/>
          <w:spacing w:val="13"/>
          <w:u w:val="single"/>
        </w:rPr>
        <w:t xml:space="preserve"> </w:t>
      </w:r>
      <w:r w:rsidRPr="00F646DA">
        <w:rPr>
          <w:rFonts w:cstheme="minorHAnsi"/>
          <w:b/>
          <w:bCs/>
          <w:u w:val="single"/>
        </w:rPr>
        <w:t>FOR</w:t>
      </w:r>
      <w:r w:rsidRPr="00F646DA">
        <w:rPr>
          <w:rFonts w:cstheme="minorHAnsi"/>
          <w:b/>
          <w:bCs/>
          <w:spacing w:val="11"/>
          <w:u w:val="single"/>
        </w:rPr>
        <w:t xml:space="preserve"> </w:t>
      </w:r>
      <w:r w:rsidRPr="00F646DA">
        <w:rPr>
          <w:rFonts w:cstheme="minorHAnsi"/>
          <w:b/>
          <w:bCs/>
          <w:u w:val="single"/>
        </w:rPr>
        <w:t>SAFETY</w:t>
      </w:r>
      <w:r w:rsidRPr="00F646DA">
        <w:rPr>
          <w:rFonts w:cstheme="minorHAnsi"/>
          <w:b/>
          <w:bCs/>
          <w:spacing w:val="14"/>
          <w:u w:val="single"/>
        </w:rPr>
        <w:t xml:space="preserve"> </w:t>
      </w:r>
      <w:r w:rsidRPr="00F646DA">
        <w:rPr>
          <w:rFonts w:cstheme="minorHAnsi"/>
          <w:b/>
          <w:bCs/>
          <w:u w:val="single"/>
        </w:rPr>
        <w:t>AND</w:t>
      </w:r>
      <w:r w:rsidRPr="00F646DA">
        <w:rPr>
          <w:rFonts w:cstheme="minorHAnsi"/>
          <w:b/>
          <w:bCs/>
          <w:spacing w:val="11"/>
          <w:u w:val="single"/>
        </w:rPr>
        <w:t xml:space="preserve"> </w:t>
      </w:r>
      <w:r w:rsidRPr="00F646DA">
        <w:rPr>
          <w:rFonts w:cstheme="minorHAnsi"/>
          <w:b/>
          <w:bCs/>
          <w:u w:val="single"/>
        </w:rPr>
        <w:t>PROPERTY:</w:t>
      </w:r>
      <w:r w:rsidRPr="00F646DA">
        <w:rPr>
          <w:rFonts w:cstheme="minorHAnsi"/>
          <w:b/>
          <w:bCs/>
          <w:spacing w:val="18"/>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organization’s</w:t>
      </w:r>
      <w:r w:rsidRPr="00F646DA">
        <w:rPr>
          <w:rFonts w:cstheme="minorHAnsi"/>
          <w:spacing w:val="14"/>
        </w:rPr>
        <w:t xml:space="preserve"> </w:t>
      </w:r>
      <w:r w:rsidRPr="00F646DA">
        <w:rPr>
          <w:rFonts w:cstheme="minorHAnsi"/>
        </w:rPr>
        <w:t>activities</w:t>
      </w:r>
      <w:r w:rsidRPr="00F646DA">
        <w:rPr>
          <w:rFonts w:cstheme="minorHAnsi"/>
          <w:spacing w:val="14"/>
        </w:rPr>
        <w:t xml:space="preserve"> </w:t>
      </w:r>
      <w:r w:rsidRPr="00F646DA">
        <w:rPr>
          <w:rFonts w:cstheme="minorHAnsi"/>
        </w:rPr>
        <w:t>within,</w:t>
      </w:r>
      <w:r w:rsidRPr="00F646DA">
        <w:rPr>
          <w:rFonts w:cstheme="minorHAnsi"/>
          <w:spacing w:val="16"/>
        </w:rPr>
        <w:t xml:space="preserve"> </w:t>
      </w:r>
      <w:r w:rsidRPr="00F646DA">
        <w:rPr>
          <w:rFonts w:cstheme="minorHAnsi"/>
        </w:rPr>
        <w:t>on</w:t>
      </w:r>
      <w:r w:rsidRPr="00F646DA">
        <w:rPr>
          <w:rFonts w:cstheme="minorHAnsi"/>
          <w:spacing w:val="12"/>
        </w:rPr>
        <w:t xml:space="preserve"> </w:t>
      </w:r>
      <w:r w:rsidRPr="00F646DA">
        <w:rPr>
          <w:rFonts w:cstheme="minorHAnsi"/>
        </w:rPr>
        <w:t>or</w:t>
      </w:r>
      <w:r w:rsidRPr="00F646DA">
        <w:rPr>
          <w:rFonts w:cstheme="minorHAnsi"/>
          <w:spacing w:val="16"/>
        </w:rPr>
        <w:t xml:space="preserve"> </w:t>
      </w:r>
      <w:r w:rsidRPr="00F646DA">
        <w:rPr>
          <w:rFonts w:cstheme="minorHAnsi"/>
        </w:rPr>
        <w:t>about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00B2108F" w:rsidRPr="00F646DA">
        <w:rPr>
          <w:rFonts w:cstheme="minorHAnsi"/>
        </w:rPr>
        <w:t>HUB</w:t>
      </w:r>
      <w:r w:rsidRPr="00F646DA">
        <w:rPr>
          <w:rFonts w:cstheme="minorHAnsi"/>
          <w:spacing w:val="1"/>
        </w:rPr>
        <w:t xml:space="preserve"> </w:t>
      </w:r>
      <w:r w:rsidRPr="00F646DA">
        <w:rPr>
          <w:rFonts w:cstheme="minorHAnsi"/>
        </w:rPr>
        <w:t>will</w:t>
      </w:r>
      <w:r w:rsidRPr="00F646DA">
        <w:rPr>
          <w:rFonts w:cstheme="minorHAnsi"/>
          <w:spacing w:val="14"/>
        </w:rPr>
        <w:t xml:space="preserve"> </w:t>
      </w:r>
      <w:r w:rsidRPr="00F646DA">
        <w:rPr>
          <w:rFonts w:cstheme="minorHAnsi"/>
        </w:rPr>
        <w:t>be</w:t>
      </w:r>
      <w:r w:rsidRPr="00F646DA">
        <w:rPr>
          <w:rFonts w:cstheme="minorHAnsi"/>
          <w:spacing w:val="11"/>
        </w:rPr>
        <w:t xml:space="preserve"> </w:t>
      </w:r>
      <w:r w:rsidRPr="00F646DA">
        <w:rPr>
          <w:rFonts w:cstheme="minorHAnsi"/>
        </w:rPr>
        <w:t>at</w:t>
      </w:r>
      <w:r w:rsidRPr="00F646DA">
        <w:rPr>
          <w:rFonts w:cstheme="minorHAnsi"/>
          <w:spacing w:val="5"/>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organization’s</w:t>
      </w:r>
      <w:r w:rsidRPr="00F646DA">
        <w:rPr>
          <w:rFonts w:cstheme="minorHAnsi"/>
          <w:spacing w:val="6"/>
        </w:rPr>
        <w:t xml:space="preserve"> </w:t>
      </w:r>
      <w:r w:rsidRPr="00F646DA">
        <w:rPr>
          <w:rFonts w:cstheme="minorHAnsi"/>
        </w:rPr>
        <w:t>sole</w:t>
      </w:r>
      <w:r w:rsidRPr="00F646DA">
        <w:rPr>
          <w:rFonts w:cstheme="minorHAnsi"/>
          <w:spacing w:val="11"/>
        </w:rPr>
        <w:t xml:space="preserve"> </w:t>
      </w:r>
      <w:r w:rsidRPr="00F646DA">
        <w:rPr>
          <w:rFonts w:cstheme="minorHAnsi"/>
        </w:rPr>
        <w:t>risk.</w:t>
      </w:r>
      <w:r w:rsidRPr="00F646DA">
        <w:rPr>
          <w:rFonts w:cstheme="minorHAnsi"/>
          <w:spacing w:val="25"/>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not</w:t>
      </w:r>
      <w:r w:rsidRPr="00F646DA">
        <w:rPr>
          <w:rFonts w:cstheme="minorHAnsi"/>
          <w:spacing w:val="5"/>
        </w:rPr>
        <w:t xml:space="preserve"> </w:t>
      </w:r>
      <w:r w:rsidRPr="00F646DA">
        <w:rPr>
          <w:rFonts w:cstheme="minorHAnsi"/>
        </w:rPr>
        <w:t>be</w:t>
      </w:r>
      <w:r w:rsidRPr="00F646DA">
        <w:rPr>
          <w:rFonts w:cstheme="minorHAnsi"/>
          <w:spacing w:val="11"/>
        </w:rPr>
        <w:t xml:space="preserve"> </w:t>
      </w:r>
      <w:r w:rsidRPr="00F646DA">
        <w:rPr>
          <w:rFonts w:cstheme="minorHAnsi"/>
        </w:rPr>
        <w:t>responsible</w:t>
      </w:r>
      <w:r w:rsidRPr="00F646DA">
        <w:rPr>
          <w:rFonts w:cstheme="minorHAnsi"/>
          <w:spacing w:val="11"/>
        </w:rPr>
        <w:t xml:space="preserve"> </w:t>
      </w:r>
      <w:r w:rsidRPr="00F646DA">
        <w:rPr>
          <w:rFonts w:cstheme="minorHAnsi"/>
        </w:rPr>
        <w:t>for</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Pr="00F646DA">
        <w:rPr>
          <w:rFonts w:cstheme="minorHAnsi"/>
        </w:rPr>
        <w:t>safety</w:t>
      </w:r>
      <w:r w:rsidRPr="00F646DA">
        <w:rPr>
          <w:rFonts w:cstheme="minorHAnsi"/>
          <w:spacing w:val="1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rPr>
        <w:t>,</w:t>
      </w:r>
      <w:r w:rsidRPr="00F646DA">
        <w:rPr>
          <w:rFonts w:cstheme="minorHAnsi"/>
          <w:spacing w:val="16"/>
        </w:rPr>
        <w:t xml:space="preserve"> </w:t>
      </w:r>
      <w:r w:rsidRPr="00F646DA">
        <w:rPr>
          <w:rFonts w:cstheme="minorHAnsi"/>
        </w:rPr>
        <w:t>its</w:t>
      </w:r>
      <w:r w:rsidRPr="00F646DA">
        <w:rPr>
          <w:rFonts w:cstheme="minorHAnsi"/>
          <w:spacing w:val="14"/>
        </w:rPr>
        <w:t xml:space="preserve"> </w:t>
      </w:r>
      <w:r w:rsidRPr="00F646DA">
        <w:rPr>
          <w:rFonts w:cstheme="minorHAnsi"/>
        </w:rPr>
        <w:t>employees,</w:t>
      </w:r>
      <w:r w:rsidRPr="00F646DA">
        <w:rPr>
          <w:rFonts w:cstheme="minorHAnsi"/>
          <w:spacing w:val="9"/>
        </w:rPr>
        <w:t xml:space="preserve"> </w:t>
      </w:r>
      <w:r w:rsidRPr="00F646DA">
        <w:rPr>
          <w:rFonts w:cstheme="minorHAnsi"/>
        </w:rPr>
        <w:t xml:space="preserve">agents, </w:t>
      </w:r>
      <w:r w:rsidR="007D3694" w:rsidRPr="00F646DA">
        <w:rPr>
          <w:rFonts w:cstheme="minorHAnsi"/>
        </w:rPr>
        <w:t>licensees,</w:t>
      </w:r>
      <w:r w:rsidRPr="00F646DA">
        <w:rPr>
          <w:rFonts w:cstheme="minorHAnsi"/>
          <w:spacing w:val="-1"/>
        </w:rPr>
        <w:t xml:space="preserve"> </w:t>
      </w:r>
      <w:r w:rsidRPr="00F646DA">
        <w:rPr>
          <w:rFonts w:cstheme="minorHAnsi"/>
        </w:rPr>
        <w:t>or</w:t>
      </w:r>
      <w:r w:rsidRPr="00F646DA">
        <w:rPr>
          <w:rFonts w:cstheme="minorHAnsi"/>
          <w:spacing w:val="1"/>
        </w:rPr>
        <w:t xml:space="preserve"> </w:t>
      </w:r>
      <w:r w:rsidRPr="00F646DA">
        <w:rPr>
          <w:rFonts w:cstheme="minorHAnsi"/>
        </w:rPr>
        <w:t>invitees,</w:t>
      </w:r>
      <w:r w:rsidRPr="00F646DA">
        <w:rPr>
          <w:rFonts w:cstheme="minorHAnsi"/>
          <w:spacing w:val="2"/>
        </w:rPr>
        <w:t xml:space="preserve"> </w:t>
      </w:r>
      <w:r w:rsidRPr="00F646DA">
        <w:rPr>
          <w:rFonts w:cstheme="minorHAnsi"/>
        </w:rPr>
        <w:t>or</w:t>
      </w:r>
      <w:r w:rsidRPr="00F646DA">
        <w:rPr>
          <w:rFonts w:cstheme="minorHAnsi"/>
          <w:spacing w:val="1"/>
        </w:rPr>
        <w:t xml:space="preserve"> </w:t>
      </w:r>
      <w:r w:rsidRPr="00F646DA">
        <w:rPr>
          <w:rFonts w:cstheme="minorHAnsi"/>
        </w:rPr>
        <w:t>for</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condition</w:t>
      </w:r>
      <w:r w:rsidRPr="00F646DA">
        <w:rPr>
          <w:rFonts w:cstheme="minorHAnsi"/>
          <w:spacing w:val="5"/>
        </w:rPr>
        <w:t xml:space="preserve"> </w:t>
      </w:r>
      <w:r w:rsidRPr="00F646DA">
        <w:rPr>
          <w:rFonts w:cstheme="minorHAnsi"/>
        </w:rPr>
        <w:t>or</w:t>
      </w:r>
      <w:r w:rsidRPr="00F646DA">
        <w:rPr>
          <w:rFonts w:cstheme="minorHAnsi"/>
          <w:spacing w:val="1"/>
        </w:rPr>
        <w:t xml:space="preserve"> </w:t>
      </w:r>
      <w:r w:rsidRPr="00F646DA">
        <w:rPr>
          <w:rFonts w:cstheme="minorHAnsi"/>
        </w:rPr>
        <w:t>loss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any items</w:t>
      </w:r>
      <w:r w:rsidRPr="00F646DA">
        <w:rPr>
          <w:rFonts w:cstheme="minorHAnsi"/>
          <w:spacing w:val="-1"/>
        </w:rPr>
        <w:t xml:space="preserve"> </w:t>
      </w:r>
      <w:r w:rsidRPr="00F646DA">
        <w:rPr>
          <w:rFonts w:cstheme="minorHAnsi"/>
        </w:rPr>
        <w:t>of</w:t>
      </w:r>
      <w:r w:rsidRPr="00F646DA">
        <w:rPr>
          <w:rFonts w:cstheme="minorHAnsi"/>
          <w:spacing w:val="4"/>
        </w:rPr>
        <w:t xml:space="preserve"> </w:t>
      </w:r>
      <w:r w:rsidRPr="00F646DA">
        <w:rPr>
          <w:rFonts w:cstheme="minorHAnsi"/>
        </w:rPr>
        <w:t>personal</w:t>
      </w:r>
      <w:r w:rsidRPr="00F646DA">
        <w:rPr>
          <w:rFonts w:cstheme="minorHAnsi"/>
          <w:spacing w:val="-1"/>
        </w:rPr>
        <w:t xml:space="preserve"> </w:t>
      </w:r>
      <w:r w:rsidRPr="00F646DA">
        <w:rPr>
          <w:rFonts w:cstheme="minorHAnsi"/>
        </w:rPr>
        <w:t>property brought</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B2108F" w:rsidRPr="00F646DA">
        <w:rPr>
          <w:rFonts w:cstheme="minorHAnsi"/>
        </w:rPr>
        <w:t>HUB</w:t>
      </w:r>
      <w:r w:rsidRPr="00F646DA">
        <w:rPr>
          <w:rFonts w:cstheme="minorHAnsi"/>
          <w:spacing w:val="-3"/>
        </w:rPr>
        <w:t xml:space="preserve"> </w:t>
      </w:r>
      <w:r w:rsidRPr="00F646DA">
        <w:rPr>
          <w:rFonts w:cstheme="minorHAnsi"/>
        </w:rPr>
        <w:t>by</w:t>
      </w:r>
      <w:r w:rsidRPr="00F646DA">
        <w:rPr>
          <w:rFonts w:cstheme="minorHAnsi"/>
          <w:spacing w:val="7"/>
        </w:rPr>
        <w:t xml:space="preserve"> </w:t>
      </w:r>
      <w:r w:rsidRPr="00F646DA">
        <w:rPr>
          <w:rFonts w:cstheme="minorHAnsi"/>
        </w:rPr>
        <w:t>any</w:t>
      </w:r>
      <w:r w:rsidRPr="00F646DA">
        <w:rPr>
          <w:rFonts w:cstheme="minorHAnsi"/>
          <w:spacing w:val="7"/>
        </w:rPr>
        <w:t xml:space="preserve"> </w:t>
      </w:r>
      <w:r w:rsidRPr="00F646DA">
        <w:rPr>
          <w:rFonts w:cstheme="minorHAnsi"/>
        </w:rPr>
        <w:t>of</w:t>
      </w:r>
      <w:r w:rsidRPr="00F646DA">
        <w:rPr>
          <w:rFonts w:cstheme="minorHAnsi"/>
          <w:spacing w:val="4"/>
        </w:rPr>
        <w:t xml:space="preserve"> </w:t>
      </w:r>
      <w:r w:rsidRPr="00F646DA">
        <w:rPr>
          <w:rFonts w:cstheme="minorHAnsi"/>
        </w:rPr>
        <w:t>them.</w:t>
      </w:r>
      <w:r w:rsidRPr="00F646DA">
        <w:rPr>
          <w:rFonts w:cstheme="minorHAnsi"/>
          <w:spacing w:val="9"/>
        </w:rPr>
        <w:t xml:space="preserve"> </w:t>
      </w:r>
      <w:r w:rsidRPr="00F646DA">
        <w:rPr>
          <w:rFonts w:cstheme="minorHAnsi"/>
        </w:rPr>
        <w:t>In</w:t>
      </w:r>
      <w:r w:rsidRPr="00F646DA">
        <w:rPr>
          <w:rFonts w:cstheme="minorHAnsi"/>
          <w:spacing w:val="-2"/>
        </w:rPr>
        <w:t xml:space="preserve"> </w:t>
      </w:r>
      <w:r w:rsidRPr="00F646DA">
        <w:rPr>
          <w:rFonts w:cstheme="minorHAnsi"/>
        </w:rPr>
        <w:t>addition,</w:t>
      </w:r>
      <w:r w:rsidRPr="00F646DA">
        <w:rPr>
          <w:rFonts w:cstheme="minorHAnsi"/>
          <w:spacing w:val="9"/>
        </w:rPr>
        <w:t xml:space="preserve"> </w:t>
      </w:r>
      <w:r w:rsidRPr="00F646DA">
        <w:rPr>
          <w:rFonts w:cstheme="minorHAnsi"/>
        </w:rPr>
        <w:t>the</w:t>
      </w:r>
      <w:r w:rsidRPr="00F646DA">
        <w:rPr>
          <w:rFonts w:cstheme="minorHAnsi"/>
          <w:spacing w:val="4"/>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4"/>
        </w:rPr>
        <w:t xml:space="preserve"> </w:t>
      </w:r>
      <w:r w:rsidRPr="00F646DA">
        <w:rPr>
          <w:rFonts w:cstheme="minorHAnsi"/>
        </w:rPr>
        <w:t>responsible</w:t>
      </w:r>
      <w:r w:rsidRPr="00F646DA">
        <w:rPr>
          <w:rFonts w:cstheme="minorHAnsi"/>
          <w:spacing w:val="4"/>
        </w:rPr>
        <w:t xml:space="preserve"> </w:t>
      </w:r>
      <w:r w:rsidRPr="00F646DA">
        <w:rPr>
          <w:rFonts w:cstheme="minorHAnsi"/>
        </w:rPr>
        <w:t>to</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5"/>
        </w:rPr>
        <w:t xml:space="preserve"> </w:t>
      </w:r>
      <w:r w:rsidRPr="00F646DA">
        <w:rPr>
          <w:rFonts w:cstheme="minorHAnsi"/>
        </w:rPr>
        <w:t>for</w:t>
      </w:r>
      <w:r w:rsidRPr="00F646DA">
        <w:rPr>
          <w:rFonts w:cstheme="minorHAnsi"/>
          <w:spacing w:val="9"/>
        </w:rPr>
        <w:t xml:space="preserve"> </w:t>
      </w:r>
      <w:r w:rsidRPr="00F646DA">
        <w:rPr>
          <w:rFonts w:cstheme="minorHAnsi"/>
        </w:rPr>
        <w:t>all</w:t>
      </w:r>
      <w:r w:rsidRPr="00F646DA">
        <w:rPr>
          <w:rFonts w:cstheme="minorHAnsi"/>
          <w:spacing w:val="-1"/>
        </w:rPr>
        <w:t xml:space="preserve"> </w:t>
      </w:r>
      <w:r w:rsidRPr="00F646DA">
        <w:rPr>
          <w:rFonts w:cstheme="minorHAnsi"/>
        </w:rPr>
        <w:t>damages</w:t>
      </w:r>
      <w:r w:rsidRPr="00F646DA">
        <w:rPr>
          <w:rFonts w:cstheme="minorHAnsi"/>
          <w:spacing w:val="6"/>
        </w:rPr>
        <w:t xml:space="preserve"> </w:t>
      </w:r>
      <w:r w:rsidRPr="00F646DA">
        <w:rPr>
          <w:rFonts w:cstheme="minorHAnsi"/>
        </w:rPr>
        <w:t>or</w:t>
      </w:r>
      <w:r w:rsidRPr="00F646DA">
        <w:rPr>
          <w:rFonts w:cstheme="minorHAnsi"/>
          <w:spacing w:val="9"/>
        </w:rPr>
        <w:t xml:space="preserve"> </w:t>
      </w:r>
      <w:r w:rsidRPr="00F646DA">
        <w:rPr>
          <w:rFonts w:cstheme="minorHAnsi"/>
        </w:rPr>
        <w:t>losses</w:t>
      </w:r>
      <w:r w:rsidRPr="00F646DA">
        <w:rPr>
          <w:rFonts w:cstheme="minorHAnsi"/>
          <w:spacing w:val="-1"/>
        </w:rPr>
        <w:t xml:space="preserve"> </w:t>
      </w:r>
      <w:r w:rsidRPr="00F646DA">
        <w:rPr>
          <w:rFonts w:cstheme="minorHAnsi"/>
        </w:rPr>
        <w:t>incurred</w:t>
      </w:r>
      <w:r w:rsidRPr="00F646DA">
        <w:rPr>
          <w:rFonts w:cstheme="minorHAnsi"/>
          <w:spacing w:val="-2"/>
        </w:rPr>
        <w:t xml:space="preserve"> </w:t>
      </w:r>
      <w:r w:rsidRPr="00F646DA">
        <w:rPr>
          <w:rFonts w:cstheme="minorHAnsi"/>
        </w:rPr>
        <w:t>by</w:t>
      </w:r>
      <w:r w:rsidRPr="00F646DA">
        <w:rPr>
          <w:rFonts w:cstheme="minorHAnsi"/>
          <w:spacing w:val="7"/>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others</w:t>
      </w:r>
      <w:r w:rsidRPr="00F646DA">
        <w:rPr>
          <w:rFonts w:cstheme="minorHAnsi"/>
          <w:spacing w:val="-1"/>
        </w:rPr>
        <w:t xml:space="preserve"> </w:t>
      </w:r>
      <w:r w:rsidRPr="00F646DA">
        <w:rPr>
          <w:rFonts w:cstheme="minorHAnsi"/>
        </w:rPr>
        <w:t>arising</w:t>
      </w:r>
      <w:r w:rsidRPr="00F646DA">
        <w:rPr>
          <w:rFonts w:cstheme="minorHAnsi"/>
          <w:spacing w:val="3"/>
        </w:rPr>
        <w:t xml:space="preserve"> </w:t>
      </w:r>
      <w:r w:rsidRPr="00F646DA">
        <w:rPr>
          <w:rFonts w:cstheme="minorHAnsi"/>
        </w:rPr>
        <w:t>from</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use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10"/>
        </w:rPr>
        <w:t xml:space="preserve"> </w:t>
      </w:r>
      <w:r w:rsidR="00B2108F" w:rsidRPr="00F646DA">
        <w:rPr>
          <w:rFonts w:cstheme="minorHAnsi"/>
        </w:rPr>
        <w:t>HUB, including rooms and parking lot</w:t>
      </w:r>
      <w:r w:rsidRPr="00F646DA">
        <w:rPr>
          <w:rFonts w:cstheme="minorHAnsi"/>
        </w:rPr>
        <w:t>,</w:t>
      </w:r>
      <w:r w:rsidRPr="00F646DA">
        <w:rPr>
          <w:rFonts w:cstheme="minorHAnsi"/>
          <w:spacing w:val="2"/>
        </w:rPr>
        <w:t xml:space="preserve"> </w:t>
      </w:r>
      <w:r w:rsidRPr="00F646DA">
        <w:rPr>
          <w:rFonts w:cstheme="minorHAnsi"/>
        </w:rPr>
        <w:t>whether</w:t>
      </w:r>
      <w:r w:rsidRPr="00F646DA">
        <w:rPr>
          <w:rFonts w:cstheme="minorHAnsi"/>
          <w:spacing w:val="2"/>
        </w:rPr>
        <w:t xml:space="preserve"> </w:t>
      </w:r>
      <w:r w:rsidRPr="00F646DA">
        <w:rPr>
          <w:rFonts w:cstheme="minorHAnsi"/>
        </w:rPr>
        <w:t>caused</w:t>
      </w:r>
      <w:r w:rsidRPr="00F646DA">
        <w:rPr>
          <w:rFonts w:cstheme="minorHAnsi"/>
          <w:spacing w:val="-2"/>
        </w:rPr>
        <w:t xml:space="preserve"> </w:t>
      </w:r>
      <w:r w:rsidRPr="00F646DA">
        <w:rPr>
          <w:rFonts w:cstheme="minorHAnsi"/>
        </w:rPr>
        <w:t>by the</w:t>
      </w:r>
      <w:r w:rsidRPr="00F646DA">
        <w:rPr>
          <w:rFonts w:cstheme="minorHAnsi"/>
          <w:spacing w:val="-3"/>
        </w:rPr>
        <w:t xml:space="preserve"> </w:t>
      </w:r>
      <w:r w:rsidR="0023361D" w:rsidRPr="00F646DA">
        <w:rPr>
          <w:rFonts w:cstheme="minorHAnsi"/>
        </w:rPr>
        <w:t>Hub user/ organization</w:t>
      </w:r>
      <w:r w:rsidRPr="00F646DA">
        <w:rPr>
          <w:rFonts w:cstheme="minorHAnsi"/>
        </w:rPr>
        <w:t>,</w:t>
      </w:r>
      <w:r w:rsidRPr="00F646DA">
        <w:rPr>
          <w:rFonts w:cstheme="minorHAnsi"/>
          <w:spacing w:val="2"/>
        </w:rPr>
        <w:t xml:space="preserve"> </w:t>
      </w:r>
      <w:r w:rsidRPr="00F646DA">
        <w:rPr>
          <w:rFonts w:cstheme="minorHAnsi"/>
        </w:rPr>
        <w:t>its</w:t>
      </w:r>
      <w:r w:rsidRPr="00F646DA">
        <w:rPr>
          <w:rFonts w:cstheme="minorHAnsi"/>
          <w:spacing w:val="-8"/>
        </w:rPr>
        <w:t xml:space="preserve"> </w:t>
      </w:r>
      <w:r w:rsidRPr="00F646DA">
        <w:rPr>
          <w:rFonts w:cstheme="minorHAnsi"/>
        </w:rPr>
        <w:t>employees,</w:t>
      </w:r>
      <w:r w:rsidRPr="00F646DA">
        <w:rPr>
          <w:rFonts w:cstheme="minorHAnsi"/>
          <w:spacing w:val="-5"/>
        </w:rPr>
        <w:t xml:space="preserve"> </w:t>
      </w:r>
      <w:r w:rsidRPr="00F646DA">
        <w:rPr>
          <w:rFonts w:cstheme="minorHAnsi"/>
        </w:rPr>
        <w:t xml:space="preserve">agents, </w:t>
      </w:r>
      <w:proofErr w:type="gramStart"/>
      <w:r w:rsidRPr="00F646DA">
        <w:rPr>
          <w:rFonts w:cstheme="minorHAnsi"/>
        </w:rPr>
        <w:t>licensees</w:t>
      </w:r>
      <w:proofErr w:type="gramEnd"/>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invitees.</w:t>
      </w:r>
    </w:p>
    <w:p w14:paraId="19D189B1" w14:textId="77777777" w:rsidR="001B1B1C" w:rsidRPr="00F646DA" w:rsidRDefault="001B1B1C" w:rsidP="001B1B1C">
      <w:pPr>
        <w:kinsoku w:val="0"/>
        <w:overflowPunct w:val="0"/>
        <w:autoSpaceDE w:val="0"/>
        <w:autoSpaceDN w:val="0"/>
        <w:adjustRightInd w:val="0"/>
        <w:spacing w:before="3" w:after="0" w:line="240" w:lineRule="auto"/>
        <w:rPr>
          <w:rFonts w:cstheme="minorHAnsi"/>
          <w:sz w:val="16"/>
          <w:szCs w:val="16"/>
        </w:rPr>
      </w:pPr>
    </w:p>
    <w:p w14:paraId="169C1BA0" w14:textId="20D4A96F" w:rsidR="001B1B1C" w:rsidRPr="00F646DA" w:rsidRDefault="001B1B1C" w:rsidP="00B2108F">
      <w:pPr>
        <w:kinsoku w:val="0"/>
        <w:overflowPunct w:val="0"/>
        <w:autoSpaceDE w:val="0"/>
        <w:autoSpaceDN w:val="0"/>
        <w:adjustRightInd w:val="0"/>
        <w:spacing w:before="1" w:after="0" w:line="278" w:lineRule="auto"/>
        <w:ind w:right="393"/>
        <w:jc w:val="both"/>
        <w:rPr>
          <w:rFonts w:cstheme="minorHAnsi"/>
        </w:rPr>
      </w:pPr>
      <w:r w:rsidRPr="00F646DA">
        <w:rPr>
          <w:rFonts w:cstheme="minorHAnsi"/>
          <w:b/>
          <w:bCs/>
          <w:u w:val="single"/>
        </w:rPr>
        <w:t>COMPLIANCE</w:t>
      </w:r>
      <w:r w:rsidRPr="00F646DA">
        <w:rPr>
          <w:rFonts w:cstheme="minorHAnsi"/>
          <w:b/>
          <w:bCs/>
          <w:spacing w:val="-1"/>
          <w:u w:val="single"/>
        </w:rPr>
        <w:t xml:space="preserve"> </w:t>
      </w:r>
      <w:r w:rsidRPr="00F646DA">
        <w:rPr>
          <w:rFonts w:cstheme="minorHAnsi"/>
          <w:b/>
          <w:bCs/>
          <w:u w:val="single"/>
        </w:rPr>
        <w:t>WITH</w:t>
      </w:r>
      <w:r w:rsidRPr="00F646DA">
        <w:rPr>
          <w:rFonts w:cstheme="minorHAnsi"/>
          <w:b/>
          <w:bCs/>
          <w:spacing w:val="3"/>
          <w:u w:val="single"/>
        </w:rPr>
        <w:t xml:space="preserve"> </w:t>
      </w:r>
      <w:r w:rsidRPr="00F646DA">
        <w:rPr>
          <w:rFonts w:cstheme="minorHAnsi"/>
          <w:b/>
          <w:bCs/>
          <w:u w:val="single"/>
        </w:rPr>
        <w:t>LAWS,</w:t>
      </w:r>
      <w:r w:rsidRPr="00F646DA">
        <w:rPr>
          <w:rFonts w:cstheme="minorHAnsi"/>
          <w:b/>
          <w:bCs/>
          <w:spacing w:val="-1"/>
          <w:u w:val="single"/>
        </w:rPr>
        <w:t xml:space="preserve"> </w:t>
      </w:r>
      <w:r w:rsidRPr="00F646DA">
        <w:rPr>
          <w:rFonts w:cstheme="minorHAnsi"/>
          <w:b/>
          <w:bCs/>
          <w:u w:val="single"/>
        </w:rPr>
        <w:t>RULES,</w:t>
      </w:r>
      <w:r w:rsidRPr="00F646DA">
        <w:rPr>
          <w:rFonts w:cstheme="minorHAnsi"/>
          <w:b/>
          <w:bCs/>
          <w:spacing w:val="-7"/>
          <w:u w:val="single"/>
        </w:rPr>
        <w:t xml:space="preserve"> </w:t>
      </w:r>
      <w:r w:rsidRPr="00F646DA">
        <w:rPr>
          <w:rFonts w:cstheme="minorHAnsi"/>
          <w:b/>
          <w:bCs/>
          <w:u w:val="single"/>
        </w:rPr>
        <w:t>AND</w:t>
      </w:r>
      <w:r w:rsidRPr="00F646DA">
        <w:rPr>
          <w:rFonts w:cstheme="minorHAnsi"/>
          <w:b/>
          <w:bCs/>
          <w:spacing w:val="4"/>
          <w:u w:val="single"/>
        </w:rPr>
        <w:t xml:space="preserve"> </w:t>
      </w:r>
      <w:r w:rsidRPr="00F646DA">
        <w:rPr>
          <w:rFonts w:cstheme="minorHAnsi"/>
          <w:b/>
          <w:bCs/>
          <w:u w:val="single"/>
        </w:rPr>
        <w:t>REGULATIONS:</w:t>
      </w:r>
      <w:r w:rsidRPr="00F646DA">
        <w:rPr>
          <w:rFonts w:cstheme="minorHAnsi"/>
          <w:b/>
          <w:bCs/>
          <w:spacing w:val="5"/>
        </w:rPr>
        <w:t xml:space="preserve"> </w:t>
      </w:r>
      <w:proofErr w:type="gramStart"/>
      <w:r w:rsidRPr="00F646DA">
        <w:rPr>
          <w:rFonts w:cstheme="minorHAnsi"/>
        </w:rPr>
        <w:t>At</w:t>
      </w:r>
      <w:r w:rsidRPr="00F646DA">
        <w:rPr>
          <w:rFonts w:cstheme="minorHAnsi"/>
          <w:spacing w:val="-3"/>
        </w:rPr>
        <w:t xml:space="preserve"> </w:t>
      </w:r>
      <w:r w:rsidRPr="00F646DA">
        <w:rPr>
          <w:rFonts w:cstheme="minorHAnsi"/>
        </w:rPr>
        <w:t>all</w:t>
      </w:r>
      <w:r w:rsidRPr="00F646DA">
        <w:rPr>
          <w:rFonts w:cstheme="minorHAnsi"/>
          <w:spacing w:val="-1"/>
        </w:rPr>
        <w:t xml:space="preserve"> </w:t>
      </w:r>
      <w:r w:rsidRPr="00F646DA">
        <w:rPr>
          <w:rFonts w:cstheme="minorHAnsi"/>
        </w:rPr>
        <w:t>times</w:t>
      </w:r>
      <w:proofErr w:type="gramEnd"/>
      <w:r w:rsidRPr="00F646DA">
        <w:rPr>
          <w:rFonts w:cstheme="minorHAnsi"/>
        </w:rPr>
        <w:t>,</w:t>
      </w:r>
      <w:r w:rsidRPr="00F646DA">
        <w:rPr>
          <w:rFonts w:cstheme="minorHAnsi"/>
          <w:spacing w:val="2"/>
        </w:rPr>
        <w:t xml:space="preserve"> </w:t>
      </w:r>
      <w:r w:rsidRPr="00F646DA">
        <w:rPr>
          <w:rFonts w:cstheme="minorHAnsi"/>
        </w:rPr>
        <w:t>the</w:t>
      </w:r>
      <w:r w:rsidRPr="00F646DA">
        <w:rPr>
          <w:rFonts w:cstheme="minorHAnsi"/>
          <w:spacing w:val="-10"/>
        </w:rPr>
        <w:t xml:space="preserve"> </w:t>
      </w:r>
      <w:r w:rsidR="0023361D" w:rsidRPr="00F646DA">
        <w:rPr>
          <w:rFonts w:cstheme="minorHAnsi"/>
        </w:rPr>
        <w:t>Hub user/ organization</w:t>
      </w:r>
      <w:r w:rsidRPr="00F646DA">
        <w:rPr>
          <w:rFonts w:cstheme="minorHAnsi"/>
          <w:spacing w:val="-3"/>
        </w:rPr>
        <w:t xml:space="preserve"> </w:t>
      </w:r>
      <w:r w:rsidRPr="00F646DA">
        <w:rPr>
          <w:rFonts w:cstheme="minorHAnsi"/>
        </w:rPr>
        <w:t>must</w:t>
      </w:r>
      <w:r w:rsidRPr="00F646DA">
        <w:rPr>
          <w:rFonts w:cstheme="minorHAnsi"/>
          <w:spacing w:val="-3"/>
        </w:rPr>
        <w:t xml:space="preserve"> </w:t>
      </w:r>
      <w:r w:rsidRPr="00F646DA">
        <w:rPr>
          <w:rFonts w:cstheme="minorHAnsi"/>
        </w:rPr>
        <w:t>comply fully with</w:t>
      </w:r>
      <w:r w:rsidRPr="00F646DA">
        <w:rPr>
          <w:rFonts w:cstheme="minorHAnsi"/>
          <w:spacing w:val="-2"/>
        </w:rPr>
        <w:t xml:space="preserve"> </w:t>
      </w:r>
      <w:r w:rsidRPr="00F646DA">
        <w:rPr>
          <w:rFonts w:cstheme="minorHAnsi"/>
        </w:rPr>
        <w:t>all</w:t>
      </w:r>
      <w:r w:rsidRPr="00F646DA">
        <w:rPr>
          <w:rFonts w:cstheme="minorHAnsi"/>
          <w:spacing w:val="-1"/>
        </w:rPr>
        <w:t xml:space="preserve"> </w:t>
      </w:r>
      <w:r w:rsidRPr="00F646DA">
        <w:rPr>
          <w:rFonts w:cstheme="minorHAnsi"/>
        </w:rPr>
        <w:t>applicable</w:t>
      </w:r>
      <w:r w:rsidRPr="00F646DA">
        <w:rPr>
          <w:rFonts w:cstheme="minorHAnsi"/>
          <w:spacing w:val="1"/>
        </w:rPr>
        <w:t xml:space="preserve"> </w:t>
      </w:r>
      <w:r w:rsidRPr="00F646DA">
        <w:rPr>
          <w:rFonts w:cstheme="minorHAnsi"/>
        </w:rPr>
        <w:t>laws,</w:t>
      </w:r>
      <w:r w:rsidRPr="00F646DA">
        <w:rPr>
          <w:rFonts w:cstheme="minorHAnsi"/>
          <w:spacing w:val="9"/>
        </w:rPr>
        <w:t xml:space="preserve"> </w:t>
      </w:r>
      <w:r w:rsidRPr="00F646DA">
        <w:rPr>
          <w:rFonts w:cstheme="minorHAnsi"/>
        </w:rPr>
        <w:t>rules,</w:t>
      </w:r>
      <w:r w:rsidRPr="00F646DA">
        <w:rPr>
          <w:rFonts w:cstheme="minorHAnsi"/>
          <w:spacing w:val="16"/>
        </w:rPr>
        <w:t xml:space="preserve"> </w:t>
      </w:r>
      <w:r w:rsidRPr="00F646DA">
        <w:rPr>
          <w:rFonts w:cstheme="minorHAnsi"/>
        </w:rPr>
        <w:t>regulations,</w:t>
      </w:r>
      <w:r w:rsidRPr="00F646DA">
        <w:rPr>
          <w:rFonts w:cstheme="minorHAnsi"/>
          <w:spacing w:val="10"/>
        </w:rPr>
        <w:t xml:space="preserve"> </w:t>
      </w:r>
      <w:r w:rsidRPr="00F646DA">
        <w:rPr>
          <w:rFonts w:cstheme="minorHAnsi"/>
        </w:rPr>
        <w:t>and</w:t>
      </w:r>
      <w:r w:rsidRPr="00F646DA">
        <w:rPr>
          <w:rFonts w:cstheme="minorHAnsi"/>
          <w:spacing w:val="12"/>
        </w:rPr>
        <w:t xml:space="preserve"> </w:t>
      </w:r>
      <w:r w:rsidRPr="00F646DA">
        <w:rPr>
          <w:rFonts w:cstheme="minorHAnsi"/>
        </w:rPr>
        <w:t>codes,</w:t>
      </w:r>
      <w:r w:rsidRPr="00F646DA">
        <w:rPr>
          <w:rFonts w:cstheme="minorHAnsi"/>
          <w:spacing w:val="16"/>
        </w:rPr>
        <w:t xml:space="preserve"> </w:t>
      </w:r>
      <w:r w:rsidRPr="00F646DA">
        <w:rPr>
          <w:rFonts w:cstheme="minorHAnsi"/>
        </w:rPr>
        <w:t>specifically</w:t>
      </w:r>
      <w:r w:rsidRPr="00F646DA">
        <w:rPr>
          <w:rFonts w:cstheme="minorHAnsi"/>
          <w:spacing w:val="14"/>
        </w:rPr>
        <w:t xml:space="preserve"> </w:t>
      </w:r>
      <w:r w:rsidRPr="00F646DA">
        <w:rPr>
          <w:rFonts w:cstheme="minorHAnsi"/>
        </w:rPr>
        <w:t>including</w:t>
      </w:r>
      <w:r w:rsidRPr="00F646DA">
        <w:rPr>
          <w:rFonts w:cstheme="minorHAnsi"/>
          <w:spacing w:val="17"/>
        </w:rPr>
        <w:t xml:space="preserve"> </w:t>
      </w:r>
      <w:r w:rsidRPr="00F646DA">
        <w:rPr>
          <w:rFonts w:cstheme="minorHAnsi"/>
        </w:rPr>
        <w:t>those</w:t>
      </w:r>
      <w:r w:rsidRPr="00F646DA">
        <w:rPr>
          <w:rFonts w:cstheme="minorHAnsi"/>
          <w:spacing w:val="11"/>
        </w:rPr>
        <w:t xml:space="preserve"> </w:t>
      </w:r>
      <w:r w:rsidRPr="00F646DA">
        <w:rPr>
          <w:rFonts w:cstheme="minorHAnsi"/>
        </w:rPr>
        <w:t>promulgated</w:t>
      </w:r>
      <w:r w:rsidRPr="00F646DA">
        <w:rPr>
          <w:rFonts w:cstheme="minorHAnsi"/>
          <w:spacing w:val="12"/>
        </w:rPr>
        <w:t xml:space="preserve"> </w:t>
      </w:r>
      <w:r w:rsidRPr="00F646DA">
        <w:rPr>
          <w:rFonts w:cstheme="minorHAnsi"/>
        </w:rPr>
        <w:t>by</w:t>
      </w:r>
      <w:r w:rsidRPr="00F646DA">
        <w:rPr>
          <w:rFonts w:cstheme="minorHAnsi"/>
          <w:spacing w:val="14"/>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for</w:t>
      </w:r>
      <w:r w:rsidRPr="00F646DA">
        <w:rPr>
          <w:rFonts w:cstheme="minorHAnsi"/>
          <w:spacing w:val="16"/>
        </w:rPr>
        <w:t xml:space="preserve"> </w:t>
      </w:r>
      <w:r w:rsidRPr="00F646DA">
        <w:rPr>
          <w:rFonts w:cstheme="minorHAnsi"/>
        </w:rPr>
        <w:t>the</w:t>
      </w:r>
      <w:r w:rsidRPr="00F646DA">
        <w:rPr>
          <w:rFonts w:cstheme="minorHAnsi"/>
          <w:spacing w:val="11"/>
        </w:rPr>
        <w:t xml:space="preserve"> </w:t>
      </w:r>
      <w:r w:rsidRPr="00F646DA">
        <w:rPr>
          <w:rFonts w:cstheme="minorHAnsi"/>
        </w:rPr>
        <w:t>general</w:t>
      </w:r>
      <w:r w:rsidRPr="00F646DA">
        <w:rPr>
          <w:rFonts w:cstheme="minorHAnsi"/>
          <w:spacing w:val="14"/>
        </w:rPr>
        <w:t xml:space="preserve"> </w:t>
      </w:r>
      <w:r w:rsidRPr="00F646DA">
        <w:rPr>
          <w:rFonts w:cstheme="minorHAnsi"/>
        </w:rPr>
        <w:t>safety</w:t>
      </w:r>
      <w:r w:rsidRPr="00F646DA">
        <w:rPr>
          <w:rFonts w:cstheme="minorHAnsi"/>
          <w:spacing w:val="14"/>
        </w:rPr>
        <w:t xml:space="preserve"> </w:t>
      </w:r>
      <w:r w:rsidRPr="00F646DA">
        <w:rPr>
          <w:rFonts w:cstheme="minorHAnsi"/>
        </w:rPr>
        <w:t>and</w:t>
      </w:r>
      <w:r w:rsidRPr="00F646DA">
        <w:rPr>
          <w:rFonts w:cstheme="minorHAnsi"/>
          <w:spacing w:val="-2"/>
        </w:rPr>
        <w:t xml:space="preserve"> </w:t>
      </w:r>
      <w:r w:rsidRPr="00F646DA">
        <w:rPr>
          <w:rFonts w:cstheme="minorHAnsi"/>
        </w:rPr>
        <w:t>convenience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its</w:t>
      </w:r>
      <w:r w:rsidRPr="00F646DA">
        <w:rPr>
          <w:rFonts w:cstheme="minorHAnsi"/>
          <w:spacing w:val="6"/>
        </w:rPr>
        <w:t xml:space="preserve"> </w:t>
      </w:r>
      <w:r w:rsidRPr="00F646DA">
        <w:rPr>
          <w:rFonts w:cstheme="minorHAnsi"/>
        </w:rPr>
        <w:t>customers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public.</w:t>
      </w:r>
      <w:r w:rsidRPr="00F646DA">
        <w:rPr>
          <w:rFonts w:cstheme="minorHAnsi"/>
          <w:spacing w:val="9"/>
        </w:rPr>
        <w:t xml:space="preserve"> </w:t>
      </w:r>
      <w:r w:rsidRPr="00F646DA">
        <w:rPr>
          <w:rFonts w:cstheme="minorHAnsi"/>
        </w:rPr>
        <w:t>The</w:t>
      </w:r>
      <w:r w:rsidRPr="00F646DA">
        <w:rPr>
          <w:rFonts w:cstheme="minorHAnsi"/>
          <w:spacing w:val="11"/>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must</w:t>
      </w:r>
      <w:r w:rsidRPr="00F646DA">
        <w:rPr>
          <w:rFonts w:cstheme="minorHAnsi"/>
          <w:spacing w:val="5"/>
        </w:rPr>
        <w:t xml:space="preserve"> </w:t>
      </w:r>
      <w:r w:rsidRPr="00F646DA">
        <w:rPr>
          <w:rFonts w:cstheme="minorHAnsi"/>
        </w:rPr>
        <w:t>also</w:t>
      </w:r>
      <w:r w:rsidRPr="00F646DA">
        <w:rPr>
          <w:rFonts w:cstheme="minorHAnsi"/>
          <w:spacing w:val="5"/>
        </w:rPr>
        <w:t xml:space="preserve"> </w:t>
      </w:r>
      <w:r w:rsidRPr="00F646DA">
        <w:rPr>
          <w:rFonts w:cstheme="minorHAnsi"/>
        </w:rPr>
        <w:t>refrain</w:t>
      </w:r>
      <w:r w:rsidRPr="00F646DA">
        <w:rPr>
          <w:rFonts w:cstheme="minorHAnsi"/>
          <w:spacing w:val="5"/>
        </w:rPr>
        <w:t xml:space="preserve"> </w:t>
      </w:r>
      <w:r w:rsidRPr="00F646DA">
        <w:rPr>
          <w:rFonts w:cstheme="minorHAnsi"/>
        </w:rPr>
        <w:t>from</w:t>
      </w:r>
      <w:r w:rsidRPr="00F646DA">
        <w:rPr>
          <w:rFonts w:cstheme="minorHAnsi"/>
          <w:spacing w:val="9"/>
        </w:rPr>
        <w:t xml:space="preserve"> </w:t>
      </w:r>
      <w:r w:rsidRPr="00F646DA">
        <w:rPr>
          <w:rFonts w:cstheme="minorHAnsi"/>
        </w:rPr>
        <w:t>any</w:t>
      </w:r>
      <w:r w:rsidRPr="00F646DA">
        <w:rPr>
          <w:rFonts w:cstheme="minorHAnsi"/>
          <w:spacing w:val="7"/>
        </w:rPr>
        <w:t xml:space="preserve"> </w:t>
      </w:r>
      <w:r w:rsidRPr="00F646DA">
        <w:rPr>
          <w:rFonts w:cstheme="minorHAnsi"/>
        </w:rPr>
        <w:t>use</w:t>
      </w:r>
      <w:r w:rsidRPr="00F646DA">
        <w:rPr>
          <w:rFonts w:cstheme="minorHAnsi"/>
          <w:spacing w:val="4"/>
        </w:rPr>
        <w:t xml:space="preserve"> </w:t>
      </w:r>
      <w:r w:rsidRPr="00F646DA">
        <w:rPr>
          <w:rFonts w:cstheme="minorHAnsi"/>
        </w:rPr>
        <w:t>of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00B2108F" w:rsidRPr="00F646DA">
        <w:rPr>
          <w:rFonts w:cstheme="minorHAnsi"/>
        </w:rPr>
        <w:t>HUB</w:t>
      </w:r>
      <w:r w:rsidRPr="00F646DA">
        <w:rPr>
          <w:rFonts w:cstheme="minorHAnsi"/>
          <w:spacing w:val="9"/>
        </w:rPr>
        <w:t xml:space="preserve"> </w:t>
      </w:r>
      <w:r w:rsidRPr="00F646DA">
        <w:rPr>
          <w:rFonts w:cstheme="minorHAnsi"/>
        </w:rPr>
        <w:t>or surrounding</w:t>
      </w:r>
      <w:r w:rsidRPr="00F646DA">
        <w:rPr>
          <w:rFonts w:cstheme="minorHAnsi"/>
          <w:spacing w:val="10"/>
        </w:rPr>
        <w:t xml:space="preserve"> </w:t>
      </w:r>
      <w:r w:rsidRPr="00F646DA">
        <w:rPr>
          <w:rFonts w:cstheme="minorHAnsi"/>
        </w:rPr>
        <w:t>areas</w:t>
      </w:r>
      <w:r w:rsidRPr="00F646DA">
        <w:rPr>
          <w:rFonts w:cstheme="minorHAnsi"/>
          <w:spacing w:val="6"/>
        </w:rPr>
        <w:t xml:space="preserve"> </w:t>
      </w:r>
      <w:r w:rsidRPr="00F646DA">
        <w:rPr>
          <w:rFonts w:cstheme="minorHAnsi"/>
        </w:rPr>
        <w:t>that</w:t>
      </w:r>
      <w:r w:rsidRPr="00F646DA">
        <w:rPr>
          <w:rFonts w:cstheme="minorHAnsi"/>
          <w:spacing w:val="12"/>
        </w:rPr>
        <w:t xml:space="preserve"> </w:t>
      </w:r>
      <w:r w:rsidRPr="00F646DA">
        <w:rPr>
          <w:rFonts w:cstheme="minorHAnsi"/>
        </w:rPr>
        <w:t>will</w:t>
      </w:r>
      <w:r w:rsidRPr="00F646DA">
        <w:rPr>
          <w:rFonts w:cstheme="minorHAnsi"/>
          <w:spacing w:val="14"/>
        </w:rPr>
        <w:t xml:space="preserve"> </w:t>
      </w:r>
      <w:r w:rsidRPr="00F646DA">
        <w:rPr>
          <w:rFonts w:cstheme="minorHAnsi"/>
        </w:rPr>
        <w:t>unreasonably</w:t>
      </w:r>
      <w:r w:rsidRPr="00F646DA">
        <w:rPr>
          <w:rFonts w:cstheme="minorHAnsi"/>
          <w:spacing w:val="14"/>
        </w:rPr>
        <w:t xml:space="preserve"> </w:t>
      </w:r>
      <w:r w:rsidRPr="00F646DA">
        <w:rPr>
          <w:rFonts w:cstheme="minorHAnsi"/>
        </w:rPr>
        <w:t>interfere</w:t>
      </w:r>
      <w:r w:rsidRPr="00F646DA">
        <w:rPr>
          <w:rFonts w:cstheme="minorHAnsi"/>
          <w:spacing w:val="11"/>
        </w:rPr>
        <w:t xml:space="preserve"> </w:t>
      </w:r>
      <w:r w:rsidRPr="00F646DA">
        <w:rPr>
          <w:rFonts w:cstheme="minorHAnsi"/>
        </w:rPr>
        <w:t>with</w:t>
      </w:r>
      <w:r w:rsidRPr="00F646DA">
        <w:rPr>
          <w:rFonts w:cstheme="minorHAnsi"/>
          <w:spacing w:val="12"/>
        </w:rPr>
        <w:t xml:space="preserve"> </w:t>
      </w:r>
      <w:r w:rsidRPr="00F646DA">
        <w:rPr>
          <w:rFonts w:cstheme="minorHAnsi"/>
        </w:rPr>
        <w:t>or</w:t>
      </w:r>
      <w:r w:rsidRPr="00F646DA">
        <w:rPr>
          <w:rFonts w:cstheme="minorHAnsi"/>
          <w:spacing w:val="9"/>
        </w:rPr>
        <w:t xml:space="preserve"> </w:t>
      </w:r>
      <w:r w:rsidRPr="00F646DA">
        <w:rPr>
          <w:rFonts w:cstheme="minorHAnsi"/>
        </w:rPr>
        <w:t>interrupt</w:t>
      </w:r>
      <w:r w:rsidRPr="00F646DA">
        <w:rPr>
          <w:rFonts w:cstheme="minorHAnsi"/>
          <w:spacing w:val="12"/>
        </w:rPr>
        <w:t xml:space="preserve"> </w:t>
      </w:r>
      <w:r w:rsidRPr="00F646DA">
        <w:rPr>
          <w:rFonts w:cstheme="minorHAnsi"/>
        </w:rPr>
        <w:t>the</w:t>
      </w:r>
      <w:r w:rsidRPr="00F646DA">
        <w:rPr>
          <w:rFonts w:cstheme="minorHAnsi"/>
          <w:spacing w:val="11"/>
        </w:rPr>
        <w:t xml:space="preserve"> </w:t>
      </w:r>
      <w:r w:rsidRPr="00F646DA">
        <w:rPr>
          <w:rFonts w:cstheme="minorHAnsi"/>
        </w:rPr>
        <w:t>normal</w:t>
      </w:r>
      <w:r w:rsidRPr="00F646DA">
        <w:rPr>
          <w:rFonts w:cstheme="minorHAnsi"/>
          <w:spacing w:val="7"/>
        </w:rPr>
        <w:t xml:space="preserve"> </w:t>
      </w:r>
      <w:r w:rsidRPr="00F646DA">
        <w:rPr>
          <w:rFonts w:cstheme="minorHAnsi"/>
        </w:rPr>
        <w:t>business</w:t>
      </w:r>
      <w:r w:rsidRPr="00F646DA">
        <w:rPr>
          <w:rFonts w:cstheme="minorHAnsi"/>
          <w:spacing w:val="14"/>
        </w:rPr>
        <w:t xml:space="preserve"> </w:t>
      </w:r>
      <w:r w:rsidRPr="00F646DA">
        <w:rPr>
          <w:rFonts w:cstheme="minorHAnsi"/>
        </w:rPr>
        <w:t>operations</w:t>
      </w:r>
      <w:r w:rsidRPr="00F646DA">
        <w:rPr>
          <w:rFonts w:cstheme="minorHAnsi"/>
          <w:spacing w:val="14"/>
        </w:rPr>
        <w:t xml:space="preserve"> </w:t>
      </w:r>
      <w:r w:rsidRPr="00F646DA">
        <w:rPr>
          <w:rFonts w:cstheme="minorHAnsi"/>
        </w:rPr>
        <w:t>of</w:t>
      </w:r>
      <w:r w:rsidRPr="00F646DA">
        <w:rPr>
          <w:rFonts w:cstheme="minorHAnsi"/>
          <w:spacing w:val="11"/>
        </w:rPr>
        <w:t xml:space="preserve"> </w:t>
      </w:r>
      <w:r w:rsidRPr="00F646DA">
        <w:rPr>
          <w:rFonts w:cstheme="minorHAnsi"/>
        </w:rPr>
        <w:t>the</w:t>
      </w:r>
      <w:r w:rsidRPr="00F646DA">
        <w:rPr>
          <w:rFonts w:cstheme="minorHAnsi"/>
          <w:spacing w:val="11"/>
        </w:rPr>
        <w:t xml:space="preserve"> </w:t>
      </w:r>
      <w:r w:rsidRPr="00F646DA">
        <w:rPr>
          <w:rFonts w:cstheme="minorHAnsi"/>
        </w:rPr>
        <w:t>Port</w:t>
      </w:r>
      <w:r w:rsidRPr="00F646DA">
        <w:rPr>
          <w:rFonts w:cstheme="minorHAnsi"/>
          <w:spacing w:val="12"/>
        </w:rPr>
        <w:t xml:space="preserve"> </w:t>
      </w:r>
      <w:r w:rsidRPr="00F646DA">
        <w:rPr>
          <w:rFonts w:cstheme="minorHAnsi"/>
        </w:rPr>
        <w:t>or</w:t>
      </w:r>
      <w:r w:rsidRPr="00F646DA">
        <w:rPr>
          <w:rFonts w:cstheme="minorHAnsi"/>
          <w:spacing w:val="1"/>
        </w:rPr>
        <w:t xml:space="preserve"> </w:t>
      </w:r>
      <w:r w:rsidRPr="00F646DA">
        <w:rPr>
          <w:rFonts w:cstheme="minorHAnsi"/>
        </w:rPr>
        <w:t>any other</w:t>
      </w:r>
      <w:r w:rsidRPr="00F646DA">
        <w:rPr>
          <w:rFonts w:cstheme="minorHAnsi"/>
          <w:spacing w:val="2"/>
        </w:rPr>
        <w:t xml:space="preserve"> </w:t>
      </w:r>
      <w:r w:rsidRPr="00F646DA">
        <w:rPr>
          <w:rFonts w:cstheme="minorHAnsi"/>
        </w:rPr>
        <w:t>occupant</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the</w:t>
      </w:r>
      <w:r w:rsidRPr="00F646DA">
        <w:rPr>
          <w:rFonts w:cstheme="minorHAnsi"/>
          <w:spacing w:val="-3"/>
        </w:rPr>
        <w:t xml:space="preserve"> </w:t>
      </w:r>
      <w:r w:rsidR="00B2108F" w:rsidRPr="00F646DA">
        <w:rPr>
          <w:rFonts w:cstheme="minorHAnsi"/>
        </w:rPr>
        <w:t>HUB</w:t>
      </w:r>
      <w:r w:rsidRPr="00F646DA">
        <w:rPr>
          <w:rFonts w:cstheme="minorHAnsi"/>
          <w:spacing w:val="2"/>
        </w:rPr>
        <w:t xml:space="preserve"> </w:t>
      </w:r>
      <w:r w:rsidRPr="00F646DA">
        <w:rPr>
          <w:rFonts w:cstheme="minorHAnsi"/>
        </w:rPr>
        <w:t>or</w:t>
      </w:r>
      <w:r w:rsidRPr="00F646DA">
        <w:rPr>
          <w:rFonts w:cstheme="minorHAnsi"/>
          <w:spacing w:val="2"/>
        </w:rPr>
        <w:t xml:space="preserve"> </w:t>
      </w:r>
      <w:r w:rsidRPr="00F646DA">
        <w:rPr>
          <w:rFonts w:cstheme="minorHAnsi"/>
        </w:rPr>
        <w:t>any surrounding</w:t>
      </w:r>
      <w:r w:rsidRPr="00F646DA">
        <w:rPr>
          <w:rFonts w:cstheme="minorHAnsi"/>
          <w:spacing w:val="-4"/>
        </w:rPr>
        <w:t xml:space="preserve"> </w:t>
      </w:r>
      <w:r w:rsidRPr="00F646DA">
        <w:rPr>
          <w:rFonts w:cstheme="minorHAnsi"/>
        </w:rPr>
        <w:t>area.</w:t>
      </w:r>
    </w:p>
    <w:p w14:paraId="2C67A5F6" w14:textId="2F7762F5" w:rsidR="001B1B1C" w:rsidRPr="00F646DA" w:rsidRDefault="001B1B1C" w:rsidP="007A6558">
      <w:pPr>
        <w:kinsoku w:val="0"/>
        <w:overflowPunct w:val="0"/>
        <w:autoSpaceDE w:val="0"/>
        <w:autoSpaceDN w:val="0"/>
        <w:adjustRightInd w:val="0"/>
        <w:spacing w:before="184" w:after="0" w:line="276" w:lineRule="auto"/>
        <w:ind w:right="392"/>
        <w:jc w:val="both"/>
        <w:rPr>
          <w:rFonts w:cstheme="minorHAnsi"/>
        </w:rPr>
      </w:pPr>
      <w:r w:rsidRPr="00F646DA">
        <w:rPr>
          <w:rFonts w:cstheme="minorHAnsi"/>
          <w:b/>
          <w:bCs/>
          <w:u w:val="single"/>
        </w:rPr>
        <w:t>INDEMNIFICATION:</w:t>
      </w:r>
      <w:r w:rsidRPr="00F646DA">
        <w:rPr>
          <w:rFonts w:cstheme="minorHAnsi"/>
          <w:b/>
          <w:bCs/>
          <w:spacing w:val="11"/>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w:t>
      </w:r>
      <w:r w:rsidRPr="00F646DA">
        <w:rPr>
          <w:rFonts w:cstheme="minorHAnsi"/>
          <w:spacing w:val="5"/>
        </w:rPr>
        <w:t xml:space="preserve"> </w:t>
      </w:r>
      <w:r w:rsidRPr="00F646DA">
        <w:rPr>
          <w:rFonts w:cstheme="minorHAnsi"/>
        </w:rPr>
        <w:t>agrees</w:t>
      </w:r>
      <w:r w:rsidRPr="00F646DA">
        <w:rPr>
          <w:rFonts w:cstheme="minorHAnsi"/>
          <w:spacing w:val="6"/>
        </w:rPr>
        <w:t xml:space="preserve"> </w:t>
      </w:r>
      <w:r w:rsidRPr="00F646DA">
        <w:rPr>
          <w:rFonts w:cstheme="minorHAnsi"/>
        </w:rPr>
        <w:t>to</w:t>
      </w:r>
      <w:r w:rsidRPr="00F646DA">
        <w:rPr>
          <w:rFonts w:cstheme="minorHAnsi"/>
          <w:spacing w:val="5"/>
        </w:rPr>
        <w:t xml:space="preserve"> </w:t>
      </w:r>
      <w:r w:rsidRPr="00F646DA">
        <w:rPr>
          <w:rFonts w:cstheme="minorHAnsi"/>
        </w:rPr>
        <w:t>indemnify,</w:t>
      </w:r>
      <w:r w:rsidRPr="00F646DA">
        <w:rPr>
          <w:rFonts w:cstheme="minorHAnsi"/>
          <w:spacing w:val="8"/>
        </w:rPr>
        <w:t xml:space="preserve"> </w:t>
      </w:r>
      <w:r w:rsidRPr="00F646DA">
        <w:rPr>
          <w:rFonts w:cstheme="minorHAnsi"/>
        </w:rPr>
        <w:t>hold</w:t>
      </w:r>
      <w:r w:rsidRPr="00F646DA">
        <w:rPr>
          <w:rFonts w:cstheme="minorHAnsi"/>
          <w:spacing w:val="5"/>
        </w:rPr>
        <w:t xml:space="preserve"> </w:t>
      </w:r>
      <w:r w:rsidRPr="00F646DA">
        <w:rPr>
          <w:rFonts w:cstheme="minorHAnsi"/>
        </w:rPr>
        <w:t>harmless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defend</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9"/>
        </w:rPr>
        <w:t xml:space="preserve"> </w:t>
      </w:r>
      <w:r w:rsidRPr="00F646DA">
        <w:rPr>
          <w:rFonts w:cstheme="minorHAnsi"/>
        </w:rPr>
        <w:t>its</w:t>
      </w:r>
      <w:r w:rsidRPr="00F646DA">
        <w:rPr>
          <w:rFonts w:cstheme="minorHAnsi"/>
          <w:spacing w:val="6"/>
        </w:rPr>
        <w:t xml:space="preserve"> </w:t>
      </w:r>
      <w:r w:rsidRPr="00F646DA">
        <w:rPr>
          <w:rFonts w:cstheme="minorHAnsi"/>
        </w:rPr>
        <w:t>employees,</w:t>
      </w:r>
      <w:r w:rsidRPr="00F646DA">
        <w:rPr>
          <w:rFonts w:cstheme="minorHAnsi"/>
          <w:spacing w:val="9"/>
        </w:rPr>
        <w:t xml:space="preserve"> </w:t>
      </w:r>
      <w:r w:rsidRPr="00F646DA">
        <w:rPr>
          <w:rFonts w:cstheme="minorHAnsi"/>
        </w:rPr>
        <w:t>agents,</w:t>
      </w:r>
      <w:r w:rsidRPr="00F646DA">
        <w:rPr>
          <w:rFonts w:cstheme="minorHAnsi"/>
          <w:spacing w:val="9"/>
        </w:rPr>
        <w:t xml:space="preserve"> </w:t>
      </w:r>
      <w:r w:rsidRPr="00F646DA">
        <w:rPr>
          <w:rFonts w:cstheme="minorHAnsi"/>
        </w:rPr>
        <w:t>and</w:t>
      </w:r>
      <w:r w:rsidRPr="00F646DA">
        <w:rPr>
          <w:rFonts w:cstheme="minorHAnsi"/>
          <w:spacing w:val="-2"/>
        </w:rPr>
        <w:t xml:space="preserve"> </w:t>
      </w:r>
      <w:r w:rsidRPr="00F646DA">
        <w:rPr>
          <w:rFonts w:cstheme="minorHAnsi"/>
        </w:rPr>
        <w:t>contractors</w:t>
      </w:r>
      <w:r w:rsidRPr="00F646DA">
        <w:rPr>
          <w:rFonts w:cstheme="minorHAnsi"/>
          <w:spacing w:val="-1"/>
        </w:rPr>
        <w:t xml:space="preserve"> </w:t>
      </w:r>
      <w:r w:rsidRPr="00F646DA">
        <w:rPr>
          <w:rFonts w:cstheme="minorHAnsi"/>
        </w:rPr>
        <w:t>against</w:t>
      </w:r>
      <w:r w:rsidRPr="00F646DA">
        <w:rPr>
          <w:rFonts w:cstheme="minorHAnsi"/>
          <w:spacing w:val="-10"/>
        </w:rPr>
        <w:t xml:space="preserve"> </w:t>
      </w:r>
      <w:r w:rsidRPr="00F646DA">
        <w:rPr>
          <w:rFonts w:cstheme="minorHAnsi"/>
        </w:rPr>
        <w:t>any</w:t>
      </w:r>
      <w:r w:rsidRPr="00F646DA">
        <w:rPr>
          <w:rFonts w:cstheme="minorHAnsi"/>
          <w:spacing w:val="-7"/>
        </w:rPr>
        <w:t xml:space="preserve"> </w:t>
      </w:r>
      <w:r w:rsidRPr="00F646DA">
        <w:rPr>
          <w:rFonts w:cstheme="minorHAnsi"/>
        </w:rPr>
        <w:t>and</w:t>
      </w:r>
      <w:r w:rsidRPr="00F646DA">
        <w:rPr>
          <w:rFonts w:cstheme="minorHAnsi"/>
          <w:spacing w:val="-9"/>
        </w:rPr>
        <w:t xml:space="preserve"> </w:t>
      </w:r>
      <w:r w:rsidRPr="00F646DA">
        <w:rPr>
          <w:rFonts w:cstheme="minorHAnsi"/>
        </w:rPr>
        <w:t>all</w:t>
      </w:r>
      <w:r w:rsidRPr="00F646DA">
        <w:rPr>
          <w:rFonts w:cstheme="minorHAnsi"/>
          <w:spacing w:val="-8"/>
        </w:rPr>
        <w:t xml:space="preserve"> </w:t>
      </w:r>
      <w:r w:rsidRPr="00F646DA">
        <w:rPr>
          <w:rFonts w:cstheme="minorHAnsi"/>
        </w:rPr>
        <w:t>liability,</w:t>
      </w:r>
      <w:r w:rsidRPr="00F646DA">
        <w:rPr>
          <w:rFonts w:cstheme="minorHAnsi"/>
          <w:spacing w:val="-5"/>
        </w:rPr>
        <w:t xml:space="preserve"> </w:t>
      </w:r>
      <w:r w:rsidRPr="00F646DA">
        <w:rPr>
          <w:rFonts w:cstheme="minorHAnsi"/>
        </w:rPr>
        <w:t>claims,</w:t>
      </w:r>
      <w:r w:rsidRPr="00F646DA">
        <w:rPr>
          <w:rFonts w:cstheme="minorHAnsi"/>
          <w:spacing w:val="-5"/>
        </w:rPr>
        <w:t xml:space="preserve"> </w:t>
      </w:r>
      <w:r w:rsidRPr="00F646DA">
        <w:rPr>
          <w:rFonts w:cstheme="minorHAnsi"/>
        </w:rPr>
        <w:t>losses,</w:t>
      </w:r>
      <w:r w:rsidRPr="00F646DA">
        <w:rPr>
          <w:rFonts w:cstheme="minorHAnsi"/>
          <w:spacing w:val="-5"/>
        </w:rPr>
        <w:t xml:space="preserve"> </w:t>
      </w:r>
      <w:r w:rsidRPr="00F646DA">
        <w:rPr>
          <w:rFonts w:cstheme="minorHAnsi"/>
        </w:rPr>
        <w:t>damages,</w:t>
      </w:r>
      <w:r w:rsidRPr="00F646DA">
        <w:rPr>
          <w:rFonts w:cstheme="minorHAnsi"/>
          <w:spacing w:val="2"/>
        </w:rPr>
        <w:t xml:space="preserve"> </w:t>
      </w:r>
      <w:r w:rsidRPr="00F646DA">
        <w:rPr>
          <w:rFonts w:cstheme="minorHAnsi"/>
        </w:rPr>
        <w:t>penalties,</w:t>
      </w:r>
      <w:r w:rsidRPr="00F646DA">
        <w:rPr>
          <w:rFonts w:cstheme="minorHAnsi"/>
          <w:spacing w:val="-5"/>
        </w:rPr>
        <w:t xml:space="preserve"> </w:t>
      </w:r>
      <w:r w:rsidRPr="00F646DA">
        <w:rPr>
          <w:rFonts w:cstheme="minorHAnsi"/>
        </w:rPr>
        <w:t>charges,</w:t>
      </w:r>
      <w:r w:rsidRPr="00F646DA">
        <w:rPr>
          <w:rFonts w:cstheme="minorHAnsi"/>
          <w:spacing w:val="-5"/>
        </w:rPr>
        <w:t xml:space="preserve"> </w:t>
      </w:r>
      <w:r w:rsidRPr="00F646DA">
        <w:rPr>
          <w:rFonts w:cstheme="minorHAnsi"/>
        </w:rPr>
        <w:t>fines,</w:t>
      </w:r>
      <w:r w:rsidRPr="00F646DA">
        <w:rPr>
          <w:rFonts w:cstheme="minorHAnsi"/>
          <w:spacing w:val="2"/>
        </w:rPr>
        <w:t xml:space="preserve"> </w:t>
      </w:r>
      <w:r w:rsidRPr="00F646DA">
        <w:rPr>
          <w:rFonts w:cstheme="minorHAnsi"/>
        </w:rPr>
        <w:t>injury,</w:t>
      </w:r>
      <w:r w:rsidRPr="00F646DA">
        <w:rPr>
          <w:rFonts w:cstheme="minorHAnsi"/>
          <w:spacing w:val="-5"/>
        </w:rPr>
        <w:t xml:space="preserve"> </w:t>
      </w:r>
      <w:r w:rsidRPr="00F646DA">
        <w:rPr>
          <w:rFonts w:cstheme="minorHAnsi"/>
        </w:rPr>
        <w:t>death,</w:t>
      </w:r>
      <w:r w:rsidRPr="00F646DA">
        <w:rPr>
          <w:rFonts w:cstheme="minorHAnsi"/>
          <w:spacing w:val="-5"/>
        </w:rPr>
        <w:t xml:space="preserve"> </w:t>
      </w:r>
      <w:r w:rsidRPr="00F646DA">
        <w:rPr>
          <w:rFonts w:cstheme="minorHAnsi"/>
        </w:rPr>
        <w:t>or</w:t>
      </w:r>
      <w:r w:rsidRPr="00F646DA">
        <w:rPr>
          <w:rFonts w:cstheme="minorHAnsi"/>
          <w:spacing w:val="-6"/>
        </w:rPr>
        <w:t xml:space="preserve"> </w:t>
      </w:r>
      <w:r w:rsidRPr="00F646DA">
        <w:rPr>
          <w:rFonts w:cstheme="minorHAnsi"/>
        </w:rPr>
        <w:t>damage</w:t>
      </w:r>
      <w:r w:rsidRPr="00F646DA">
        <w:rPr>
          <w:rFonts w:cstheme="minorHAnsi"/>
          <w:spacing w:val="-3"/>
        </w:rPr>
        <w:t xml:space="preserve"> </w:t>
      </w:r>
      <w:r w:rsidRPr="00F646DA">
        <w:rPr>
          <w:rFonts w:cstheme="minorHAnsi"/>
        </w:rPr>
        <w:t>to</w:t>
      </w:r>
      <w:r w:rsidR="007A6558" w:rsidRPr="00F646DA">
        <w:rPr>
          <w:rFonts w:cstheme="minorHAnsi"/>
        </w:rPr>
        <w:t xml:space="preserve"> </w:t>
      </w:r>
      <w:r w:rsidRPr="00F646DA">
        <w:rPr>
          <w:rFonts w:cstheme="minorHAnsi"/>
        </w:rPr>
        <w:t>persons</w:t>
      </w:r>
      <w:r w:rsidRPr="00F646DA">
        <w:rPr>
          <w:rFonts w:cstheme="minorHAnsi"/>
          <w:spacing w:val="6"/>
        </w:rPr>
        <w:t xml:space="preserve"> </w:t>
      </w:r>
      <w:r w:rsidRPr="00F646DA">
        <w:rPr>
          <w:rFonts w:cstheme="minorHAnsi"/>
        </w:rPr>
        <w:t>or</w:t>
      </w:r>
      <w:r w:rsidRPr="00F646DA">
        <w:rPr>
          <w:rFonts w:cstheme="minorHAnsi"/>
          <w:spacing w:val="8"/>
        </w:rPr>
        <w:t xml:space="preserve"> </w:t>
      </w:r>
      <w:r w:rsidRPr="00F646DA">
        <w:rPr>
          <w:rFonts w:cstheme="minorHAnsi"/>
        </w:rPr>
        <w:t>property,</w:t>
      </w:r>
      <w:r w:rsidRPr="00F646DA">
        <w:rPr>
          <w:rFonts w:cstheme="minorHAnsi"/>
          <w:spacing w:val="9"/>
        </w:rPr>
        <w:t xml:space="preserve"> </w:t>
      </w:r>
      <w:r w:rsidR="005473C6" w:rsidRPr="00F646DA">
        <w:rPr>
          <w:rFonts w:cstheme="minorHAnsi"/>
        </w:rPr>
        <w:t>expenses,</w:t>
      </w:r>
      <w:r w:rsidRPr="00F646DA">
        <w:rPr>
          <w:rFonts w:cstheme="minorHAnsi"/>
          <w:spacing w:val="6"/>
        </w:rPr>
        <w:t xml:space="preserve"> </w:t>
      </w:r>
      <w:r w:rsidRPr="00F646DA">
        <w:rPr>
          <w:rFonts w:cstheme="minorHAnsi"/>
        </w:rPr>
        <w:t>and</w:t>
      </w:r>
      <w:r w:rsidRPr="00F646DA">
        <w:rPr>
          <w:rFonts w:cstheme="minorHAnsi"/>
          <w:spacing w:val="5"/>
        </w:rPr>
        <w:t xml:space="preserve"> </w:t>
      </w:r>
      <w:r w:rsidRPr="00F646DA">
        <w:rPr>
          <w:rFonts w:cstheme="minorHAnsi"/>
        </w:rPr>
        <w:t>costs</w:t>
      </w:r>
      <w:r w:rsidRPr="00F646DA">
        <w:rPr>
          <w:rFonts w:cstheme="minorHAnsi"/>
          <w:spacing w:val="6"/>
        </w:rPr>
        <w:t xml:space="preserve"> </w:t>
      </w:r>
      <w:r w:rsidRPr="00F646DA">
        <w:rPr>
          <w:rFonts w:cstheme="minorHAnsi"/>
        </w:rPr>
        <w:t>(including</w:t>
      </w:r>
      <w:r w:rsidRPr="00F646DA">
        <w:rPr>
          <w:rFonts w:cstheme="minorHAnsi"/>
          <w:spacing w:val="10"/>
        </w:rPr>
        <w:t xml:space="preserve"> </w:t>
      </w:r>
      <w:r w:rsidRPr="00F646DA">
        <w:rPr>
          <w:rFonts w:cstheme="minorHAnsi"/>
        </w:rPr>
        <w:t>court</w:t>
      </w:r>
      <w:r w:rsidRPr="00F646DA">
        <w:rPr>
          <w:rFonts w:cstheme="minorHAnsi"/>
          <w:spacing w:val="5"/>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lastRenderedPageBreak/>
        <w:t>reasonable</w:t>
      </w:r>
      <w:r w:rsidRPr="00F646DA">
        <w:rPr>
          <w:rFonts w:cstheme="minorHAnsi"/>
          <w:spacing w:val="4"/>
        </w:rPr>
        <w:t xml:space="preserve"> </w:t>
      </w:r>
      <w:r w:rsidRPr="00F646DA">
        <w:rPr>
          <w:rFonts w:cstheme="minorHAnsi"/>
        </w:rPr>
        <w:t>attorney’s</w:t>
      </w:r>
      <w:r w:rsidRPr="00F646DA">
        <w:rPr>
          <w:rFonts w:cstheme="minorHAnsi"/>
          <w:spacing w:val="6"/>
        </w:rPr>
        <w:t xml:space="preserve"> </w:t>
      </w:r>
      <w:r w:rsidRPr="00F646DA">
        <w:rPr>
          <w:rFonts w:cstheme="minorHAnsi"/>
        </w:rPr>
        <w:t>fees),</w:t>
      </w:r>
      <w:r w:rsidRPr="00F646DA">
        <w:rPr>
          <w:rFonts w:cstheme="minorHAnsi"/>
          <w:spacing w:val="9"/>
        </w:rPr>
        <w:t xml:space="preserve"> </w:t>
      </w:r>
      <w:r w:rsidRPr="00F646DA">
        <w:rPr>
          <w:rFonts w:cstheme="minorHAnsi"/>
        </w:rPr>
        <w:t>arising</w:t>
      </w:r>
      <w:r w:rsidRPr="00F646DA">
        <w:rPr>
          <w:rFonts w:cstheme="minorHAnsi"/>
          <w:spacing w:val="10"/>
        </w:rPr>
        <w:t xml:space="preserve"> </w:t>
      </w:r>
      <w:r w:rsidRPr="00F646DA">
        <w:rPr>
          <w:rFonts w:cstheme="minorHAnsi"/>
        </w:rPr>
        <w:t>by</w:t>
      </w:r>
      <w:r w:rsidRPr="00F646DA">
        <w:rPr>
          <w:rFonts w:cstheme="minorHAnsi"/>
          <w:spacing w:val="7"/>
        </w:rPr>
        <w:t xml:space="preserve"> </w:t>
      </w:r>
      <w:r w:rsidRPr="00F646DA">
        <w:rPr>
          <w:rFonts w:cstheme="minorHAnsi"/>
        </w:rPr>
        <w:t>reason</w:t>
      </w:r>
      <w:r w:rsidRPr="00F646DA">
        <w:rPr>
          <w:rFonts w:cstheme="minorHAnsi"/>
          <w:spacing w:val="5"/>
        </w:rPr>
        <w:t xml:space="preserve"> </w:t>
      </w:r>
      <w:r w:rsidRPr="00F646DA">
        <w:rPr>
          <w:rFonts w:cstheme="minorHAnsi"/>
        </w:rPr>
        <w:t>of</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in</w:t>
      </w:r>
      <w:r w:rsidRPr="00F646DA">
        <w:rPr>
          <w:rFonts w:cstheme="minorHAnsi"/>
          <w:spacing w:val="-2"/>
        </w:rPr>
        <w:t xml:space="preserve"> </w:t>
      </w:r>
      <w:r w:rsidRPr="00F646DA">
        <w:rPr>
          <w:rFonts w:cstheme="minorHAnsi"/>
        </w:rPr>
        <w:t>any way relating</w:t>
      </w:r>
      <w:r w:rsidRPr="00F646DA">
        <w:rPr>
          <w:rFonts w:cstheme="minorHAnsi"/>
          <w:spacing w:val="3"/>
        </w:rPr>
        <w:t xml:space="preserve"> </w:t>
      </w:r>
      <w:r w:rsidRPr="00F646DA">
        <w:rPr>
          <w:rFonts w:cstheme="minorHAnsi"/>
        </w:rPr>
        <w:t>to</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23361D" w:rsidRPr="00F646DA">
        <w:rPr>
          <w:rFonts w:cstheme="minorHAnsi"/>
        </w:rPr>
        <w:t>Hub user/ organization’s</w:t>
      </w:r>
      <w:r w:rsidRPr="00F646DA">
        <w:rPr>
          <w:rFonts w:cstheme="minorHAnsi"/>
          <w:spacing w:val="-1"/>
        </w:rPr>
        <w:t xml:space="preserve"> </w:t>
      </w:r>
      <w:r w:rsidRPr="00F646DA">
        <w:rPr>
          <w:rFonts w:cstheme="minorHAnsi"/>
        </w:rPr>
        <w:t>actions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those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its</w:t>
      </w:r>
      <w:r w:rsidRPr="00F646DA">
        <w:rPr>
          <w:rFonts w:cstheme="minorHAnsi"/>
          <w:spacing w:val="-1"/>
        </w:rPr>
        <w:t xml:space="preserve"> </w:t>
      </w:r>
      <w:r w:rsidRPr="00F646DA">
        <w:rPr>
          <w:rFonts w:cstheme="minorHAnsi"/>
        </w:rPr>
        <w:t>employees,</w:t>
      </w:r>
      <w:r w:rsidRPr="00F646DA">
        <w:rPr>
          <w:rFonts w:cstheme="minorHAnsi"/>
          <w:spacing w:val="2"/>
        </w:rPr>
        <w:t xml:space="preserve"> </w:t>
      </w:r>
      <w:r w:rsidRPr="00F646DA">
        <w:rPr>
          <w:rFonts w:cstheme="minorHAnsi"/>
        </w:rPr>
        <w:t>agents,</w:t>
      </w:r>
      <w:r w:rsidRPr="00F646DA">
        <w:rPr>
          <w:rFonts w:cstheme="minorHAnsi"/>
          <w:spacing w:val="2"/>
        </w:rPr>
        <w:t xml:space="preserve"> </w:t>
      </w:r>
      <w:r w:rsidRPr="00F646DA">
        <w:rPr>
          <w:rFonts w:cstheme="minorHAnsi"/>
        </w:rPr>
        <w:t>licensees,</w:t>
      </w:r>
      <w:r w:rsidRPr="00F646DA">
        <w:rPr>
          <w:rFonts w:cstheme="minorHAnsi"/>
          <w:spacing w:val="2"/>
        </w:rPr>
        <w:t xml:space="preserve"> </w:t>
      </w:r>
      <w:r w:rsidRPr="00F646DA">
        <w:rPr>
          <w:rFonts w:cstheme="minorHAnsi"/>
        </w:rPr>
        <w:t>invitees</w:t>
      </w:r>
      <w:r w:rsidRPr="00F646DA">
        <w:rPr>
          <w:rFonts w:cstheme="minorHAnsi"/>
          <w:spacing w:val="-1"/>
        </w:rPr>
        <w:t xml:space="preserve"> </w:t>
      </w:r>
      <w:r w:rsidRPr="00F646DA">
        <w:rPr>
          <w:rFonts w:cstheme="minorHAnsi"/>
        </w:rPr>
        <w:t>or</w:t>
      </w:r>
      <w:r w:rsidRPr="00F646DA">
        <w:rPr>
          <w:rFonts w:cstheme="minorHAnsi"/>
          <w:spacing w:val="2"/>
        </w:rPr>
        <w:t xml:space="preserve"> </w:t>
      </w:r>
      <w:r w:rsidRPr="00F646DA">
        <w:rPr>
          <w:rFonts w:cstheme="minorHAnsi"/>
        </w:rPr>
        <w:t>contractors.</w:t>
      </w:r>
    </w:p>
    <w:p w14:paraId="587BD22A" w14:textId="7E89E61A" w:rsidR="001B1B1C" w:rsidRPr="00F646DA" w:rsidRDefault="001B1B1C" w:rsidP="00C21F77">
      <w:pPr>
        <w:kinsoku w:val="0"/>
        <w:overflowPunct w:val="0"/>
        <w:autoSpaceDE w:val="0"/>
        <w:autoSpaceDN w:val="0"/>
        <w:adjustRightInd w:val="0"/>
        <w:spacing w:before="195" w:after="0" w:line="240" w:lineRule="auto"/>
        <w:rPr>
          <w:rFonts w:cstheme="minorHAnsi"/>
        </w:rPr>
      </w:pPr>
      <w:r w:rsidRPr="00F646DA">
        <w:rPr>
          <w:rFonts w:cstheme="minorHAnsi"/>
          <w:b/>
          <w:u w:val="single"/>
        </w:rPr>
        <w:t>INSURANCE</w:t>
      </w:r>
      <w:r w:rsidRPr="00F646DA">
        <w:rPr>
          <w:rFonts w:cstheme="minorHAnsi"/>
          <w:b/>
          <w:spacing w:val="-1"/>
          <w:u w:val="single"/>
        </w:rPr>
        <w:t xml:space="preserve"> </w:t>
      </w:r>
      <w:r w:rsidRPr="00F646DA">
        <w:rPr>
          <w:rFonts w:cstheme="minorHAnsi"/>
          <w:b/>
          <w:u w:val="single"/>
        </w:rPr>
        <w:t>REQUIREMENTS:</w:t>
      </w:r>
      <w:r w:rsidRPr="00F646DA">
        <w:rPr>
          <w:rFonts w:cstheme="minorHAnsi"/>
          <w:b/>
          <w:spacing w:val="3"/>
        </w:rPr>
        <w:t xml:space="preserve"> </w:t>
      </w:r>
      <w:r w:rsidRPr="00F646DA">
        <w:rPr>
          <w:rFonts w:cstheme="minorHAnsi"/>
        </w:rPr>
        <w:t>The</w:t>
      </w:r>
      <w:r w:rsidRPr="00F646DA">
        <w:rPr>
          <w:rFonts w:cstheme="minorHAnsi"/>
          <w:spacing w:val="-3"/>
        </w:rPr>
        <w:t xml:space="preserve"> </w:t>
      </w:r>
      <w:r w:rsidRPr="00F646DA">
        <w:rPr>
          <w:rFonts w:cstheme="minorHAnsi"/>
        </w:rPr>
        <w:t>Port may require evidence of insurance coverage for certain meeting</w:t>
      </w:r>
      <w:r w:rsidR="00C21F77" w:rsidRPr="00F646DA">
        <w:rPr>
          <w:rFonts w:cstheme="minorHAnsi"/>
        </w:rPr>
        <w:t xml:space="preserve">s and events. </w:t>
      </w:r>
      <w:r w:rsidRPr="00F646DA">
        <w:rPr>
          <w:rFonts w:cstheme="minorHAnsi"/>
        </w:rPr>
        <w:t>The Port</w:t>
      </w:r>
      <w:r w:rsidR="00641351" w:rsidRPr="00F646DA">
        <w:rPr>
          <w:rFonts w:cstheme="minorHAnsi"/>
        </w:rPr>
        <w:t xml:space="preserve"> could </w:t>
      </w:r>
      <w:r w:rsidRPr="00F646DA">
        <w:rPr>
          <w:rFonts w:cstheme="minorHAnsi"/>
        </w:rPr>
        <w:t>require evidence of insurance coverage for social events taking place in the facility</w:t>
      </w:r>
      <w:r w:rsidR="540B29FF" w:rsidRPr="00F646DA">
        <w:rPr>
          <w:rFonts w:cstheme="minorHAnsi"/>
        </w:rPr>
        <w:t>.</w:t>
      </w:r>
      <w:r w:rsidRPr="00F646DA">
        <w:rPr>
          <w:rFonts w:cstheme="minorHAnsi"/>
        </w:rPr>
        <w:t xml:space="preserve"> An additional insured endorsement that includes the Port as an Additional Insured under the policy shall be provided to the Port.</w:t>
      </w:r>
    </w:p>
    <w:p w14:paraId="213A7B2A" w14:textId="77777777" w:rsidR="001B1B1C" w:rsidRPr="00F646DA" w:rsidRDefault="001B1B1C" w:rsidP="00B2108F">
      <w:pPr>
        <w:kinsoku w:val="0"/>
        <w:overflowPunct w:val="0"/>
        <w:autoSpaceDE w:val="0"/>
        <w:autoSpaceDN w:val="0"/>
        <w:adjustRightInd w:val="0"/>
        <w:spacing w:before="183" w:after="0" w:line="278" w:lineRule="auto"/>
        <w:ind w:right="389"/>
        <w:jc w:val="both"/>
        <w:rPr>
          <w:rFonts w:cstheme="minorHAnsi"/>
        </w:rPr>
      </w:pPr>
      <w:r w:rsidRPr="00F646DA">
        <w:rPr>
          <w:rFonts w:cstheme="minorHAnsi"/>
          <w:b/>
          <w:bCs/>
          <w:u w:val="single"/>
        </w:rPr>
        <w:t>APPLICABLE</w:t>
      </w:r>
      <w:r w:rsidRPr="00F646DA">
        <w:rPr>
          <w:rFonts w:cstheme="minorHAnsi"/>
          <w:b/>
          <w:bCs/>
          <w:spacing w:val="6"/>
          <w:u w:val="single"/>
        </w:rPr>
        <w:t xml:space="preserve"> </w:t>
      </w:r>
      <w:r w:rsidRPr="00F646DA">
        <w:rPr>
          <w:rFonts w:cstheme="minorHAnsi"/>
          <w:b/>
          <w:bCs/>
          <w:u w:val="single"/>
        </w:rPr>
        <w:t>LAW;</w:t>
      </w:r>
      <w:r w:rsidRPr="00F646DA">
        <w:rPr>
          <w:rFonts w:cstheme="minorHAnsi"/>
          <w:b/>
          <w:bCs/>
          <w:spacing w:val="11"/>
          <w:u w:val="single"/>
        </w:rPr>
        <w:t xml:space="preserve"> </w:t>
      </w:r>
      <w:r w:rsidRPr="00F646DA">
        <w:rPr>
          <w:rFonts w:cstheme="minorHAnsi"/>
          <w:b/>
          <w:bCs/>
          <w:u w:val="single"/>
        </w:rPr>
        <w:t>ATTORNEYS’</w:t>
      </w:r>
      <w:r w:rsidRPr="00F646DA">
        <w:rPr>
          <w:rFonts w:cstheme="minorHAnsi"/>
          <w:b/>
          <w:bCs/>
          <w:spacing w:val="6"/>
          <w:u w:val="single"/>
        </w:rPr>
        <w:t xml:space="preserve"> </w:t>
      </w:r>
      <w:r w:rsidRPr="00F646DA">
        <w:rPr>
          <w:rFonts w:cstheme="minorHAnsi"/>
          <w:b/>
          <w:bCs/>
          <w:u w:val="single"/>
        </w:rPr>
        <w:t>FEES:</w:t>
      </w:r>
      <w:r w:rsidRPr="00F646DA">
        <w:rPr>
          <w:rFonts w:cstheme="minorHAnsi"/>
          <w:b/>
          <w:bCs/>
          <w:spacing w:val="11"/>
        </w:rPr>
        <w:t xml:space="preserve"> </w:t>
      </w:r>
      <w:r w:rsidRPr="00F646DA">
        <w:rPr>
          <w:rFonts w:cstheme="minorHAnsi"/>
        </w:rPr>
        <w:t>This</w:t>
      </w:r>
      <w:r w:rsidRPr="00F646DA">
        <w:rPr>
          <w:rFonts w:cstheme="minorHAnsi"/>
          <w:spacing w:val="6"/>
        </w:rPr>
        <w:t xml:space="preserve"> </w:t>
      </w:r>
      <w:r w:rsidRPr="00F646DA">
        <w:rPr>
          <w:rFonts w:cstheme="minorHAnsi"/>
        </w:rPr>
        <w:t>contract</w:t>
      </w:r>
      <w:r w:rsidRPr="00F646DA">
        <w:rPr>
          <w:rFonts w:cstheme="minorHAnsi"/>
          <w:spacing w:val="5"/>
        </w:rPr>
        <w:t xml:space="preserve"> </w:t>
      </w:r>
      <w:r w:rsidRPr="00F646DA">
        <w:rPr>
          <w:rFonts w:cstheme="minorHAnsi"/>
        </w:rPr>
        <w:t>shall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construed</w:t>
      </w:r>
      <w:r w:rsidRPr="00F646DA">
        <w:rPr>
          <w:rFonts w:cstheme="minorHAnsi"/>
          <w:spacing w:val="5"/>
        </w:rPr>
        <w:t xml:space="preserve"> </w:t>
      </w:r>
      <w:r w:rsidRPr="00F646DA">
        <w:rPr>
          <w:rFonts w:cstheme="minorHAnsi"/>
        </w:rPr>
        <w:t>and</w:t>
      </w:r>
      <w:r w:rsidRPr="00F646DA">
        <w:rPr>
          <w:rFonts w:cstheme="minorHAnsi"/>
          <w:spacing w:val="5"/>
        </w:rPr>
        <w:t xml:space="preserve"> </w:t>
      </w:r>
      <w:r w:rsidRPr="00F646DA">
        <w:rPr>
          <w:rFonts w:cstheme="minorHAnsi"/>
        </w:rPr>
        <w:t>enforced</w:t>
      </w:r>
      <w:r w:rsidRPr="00F646DA">
        <w:rPr>
          <w:rFonts w:cstheme="minorHAnsi"/>
          <w:spacing w:val="5"/>
        </w:rPr>
        <w:t xml:space="preserve"> </w:t>
      </w:r>
      <w:r w:rsidRPr="00F646DA">
        <w:rPr>
          <w:rFonts w:cstheme="minorHAnsi"/>
        </w:rPr>
        <w:t>in</w:t>
      </w:r>
      <w:r w:rsidRPr="00F646DA">
        <w:rPr>
          <w:rFonts w:cstheme="minorHAnsi"/>
          <w:spacing w:val="5"/>
        </w:rPr>
        <w:t xml:space="preserve"> </w:t>
      </w:r>
      <w:r w:rsidRPr="00F646DA">
        <w:rPr>
          <w:rFonts w:cstheme="minorHAnsi"/>
        </w:rPr>
        <w:t>accordance</w:t>
      </w:r>
      <w:r w:rsidRPr="00F646DA">
        <w:rPr>
          <w:rFonts w:cstheme="minorHAnsi"/>
          <w:spacing w:val="4"/>
        </w:rPr>
        <w:t xml:space="preserve"> </w:t>
      </w:r>
      <w:r w:rsidRPr="00F646DA">
        <w:rPr>
          <w:rFonts w:cstheme="minorHAnsi"/>
        </w:rPr>
        <w:t>with</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laws</w:t>
      </w:r>
      <w:r w:rsidRPr="00F646DA">
        <w:rPr>
          <w:rFonts w:cstheme="minorHAnsi"/>
          <w:spacing w:val="6"/>
        </w:rPr>
        <w:t xml:space="preserve"> </w:t>
      </w:r>
      <w:r w:rsidRPr="00F646DA">
        <w:rPr>
          <w:rFonts w:cstheme="minorHAnsi"/>
        </w:rPr>
        <w:t>of</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State</w:t>
      </w:r>
      <w:r w:rsidRPr="00F646DA">
        <w:rPr>
          <w:rFonts w:cstheme="minorHAnsi"/>
          <w:spacing w:val="-3"/>
        </w:rPr>
        <w:t xml:space="preserve"> </w:t>
      </w:r>
      <w:r w:rsidRPr="00F646DA">
        <w:rPr>
          <w:rFonts w:cstheme="minorHAnsi"/>
        </w:rPr>
        <w:t>of</w:t>
      </w:r>
      <w:r w:rsidRPr="00F646DA">
        <w:rPr>
          <w:rFonts w:cstheme="minorHAnsi"/>
          <w:spacing w:val="-3"/>
        </w:rPr>
        <w:t xml:space="preserve"> </w:t>
      </w:r>
      <w:r w:rsidRPr="00F646DA">
        <w:rPr>
          <w:rFonts w:cstheme="minorHAnsi"/>
        </w:rPr>
        <w:t>Washington.</w:t>
      </w:r>
      <w:r w:rsidRPr="00F646DA">
        <w:rPr>
          <w:rFonts w:cstheme="minorHAnsi"/>
          <w:spacing w:val="3"/>
        </w:rPr>
        <w:t xml:space="preserve"> </w:t>
      </w:r>
      <w:r w:rsidRPr="00F646DA">
        <w:rPr>
          <w:rFonts w:cstheme="minorHAnsi"/>
        </w:rPr>
        <w:t>In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event</w:t>
      </w:r>
      <w:r w:rsidRPr="00F646DA">
        <w:rPr>
          <w:rFonts w:cstheme="minorHAnsi"/>
          <w:spacing w:val="-3"/>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3"/>
        </w:rPr>
        <w:t xml:space="preserve"> </w:t>
      </w:r>
      <w:r w:rsidRPr="00F646DA">
        <w:rPr>
          <w:rFonts w:cstheme="minorHAnsi"/>
        </w:rPr>
        <w:t>requires</w:t>
      </w:r>
      <w:r w:rsidRPr="00F646DA">
        <w:rPr>
          <w:rFonts w:cstheme="minorHAnsi"/>
          <w:spacing w:val="-1"/>
        </w:rPr>
        <w:t xml:space="preserve"> </w:t>
      </w:r>
      <w:r w:rsidRPr="00F646DA">
        <w:rPr>
          <w:rFonts w:cstheme="minorHAnsi"/>
        </w:rPr>
        <w:t>the</w:t>
      </w:r>
      <w:r w:rsidRPr="00F646DA">
        <w:rPr>
          <w:rFonts w:cstheme="minorHAnsi"/>
          <w:spacing w:val="-3"/>
        </w:rPr>
        <w:t xml:space="preserve"> </w:t>
      </w:r>
      <w:r w:rsidRPr="00F646DA">
        <w:rPr>
          <w:rFonts w:cstheme="minorHAnsi"/>
        </w:rPr>
        <w:t>services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an</w:t>
      </w:r>
      <w:r w:rsidRPr="00F646DA">
        <w:rPr>
          <w:rFonts w:cstheme="minorHAnsi"/>
          <w:spacing w:val="-2"/>
        </w:rPr>
        <w:t xml:space="preserve"> </w:t>
      </w:r>
      <w:r w:rsidRPr="00F646DA">
        <w:rPr>
          <w:rFonts w:cstheme="minorHAnsi"/>
        </w:rPr>
        <w:t>attorney in</w:t>
      </w:r>
      <w:r w:rsidRPr="00F646DA">
        <w:rPr>
          <w:rFonts w:cstheme="minorHAnsi"/>
          <w:spacing w:val="-2"/>
        </w:rPr>
        <w:t xml:space="preserve"> </w:t>
      </w:r>
      <w:r w:rsidRPr="00F646DA">
        <w:rPr>
          <w:rFonts w:cstheme="minorHAnsi"/>
        </w:rPr>
        <w:t>connection</w:t>
      </w:r>
      <w:r w:rsidRPr="00F646DA">
        <w:rPr>
          <w:rFonts w:cstheme="minorHAnsi"/>
          <w:spacing w:val="-2"/>
        </w:rPr>
        <w:t xml:space="preserve"> </w:t>
      </w:r>
      <w:r w:rsidRPr="00F646DA">
        <w:rPr>
          <w:rFonts w:cstheme="minorHAnsi"/>
        </w:rPr>
        <w:t>with</w:t>
      </w:r>
      <w:r w:rsidRPr="00F646DA">
        <w:rPr>
          <w:rFonts w:cstheme="minorHAnsi"/>
          <w:spacing w:val="-2"/>
        </w:rPr>
        <w:t xml:space="preserve"> </w:t>
      </w:r>
      <w:r w:rsidRPr="00F646DA">
        <w:rPr>
          <w:rFonts w:cstheme="minorHAnsi"/>
        </w:rPr>
        <w:t>enforcing</w:t>
      </w:r>
      <w:r w:rsidRPr="00F646DA">
        <w:rPr>
          <w:rFonts w:cstheme="minorHAnsi"/>
          <w:spacing w:val="3"/>
        </w:rPr>
        <w:t xml:space="preserve"> </w:t>
      </w:r>
      <w:r w:rsidRPr="00F646DA">
        <w:rPr>
          <w:rFonts w:cstheme="minorHAnsi"/>
        </w:rPr>
        <w:t>the</w:t>
      </w:r>
      <w:r w:rsidRPr="00F646DA">
        <w:rPr>
          <w:rFonts w:cstheme="minorHAnsi"/>
          <w:spacing w:val="-2"/>
        </w:rPr>
        <w:t xml:space="preserve"> </w:t>
      </w:r>
      <w:r w:rsidRPr="00F646DA">
        <w:rPr>
          <w:rFonts w:cstheme="minorHAnsi"/>
        </w:rPr>
        <w:t>terms</w:t>
      </w:r>
      <w:r w:rsidRPr="00F646DA">
        <w:rPr>
          <w:rFonts w:cstheme="minorHAnsi"/>
          <w:spacing w:val="-1"/>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5"/>
        </w:rPr>
        <w:t xml:space="preserve"> </w:t>
      </w:r>
      <w:r w:rsidRPr="00F646DA">
        <w:rPr>
          <w:rFonts w:cstheme="minorHAnsi"/>
        </w:rPr>
        <w:t>the</w:t>
      </w:r>
      <w:r w:rsidRPr="00F646DA">
        <w:rPr>
          <w:rFonts w:cstheme="minorHAnsi"/>
          <w:spacing w:val="-3"/>
        </w:rPr>
        <w:t xml:space="preserve"> </w:t>
      </w:r>
      <w:r w:rsidRPr="00F646DA">
        <w:rPr>
          <w:rFonts w:cstheme="minorHAnsi"/>
        </w:rPr>
        <w:t>prevailing</w:t>
      </w:r>
      <w:r w:rsidRPr="00F646DA">
        <w:rPr>
          <w:rFonts w:cstheme="minorHAnsi"/>
          <w:spacing w:val="3"/>
        </w:rPr>
        <w:t xml:space="preserve"> </w:t>
      </w:r>
      <w:r w:rsidRPr="00F646DA">
        <w:rPr>
          <w:rFonts w:cstheme="minorHAnsi"/>
        </w:rPr>
        <w:t>party shall</w:t>
      </w:r>
      <w:r w:rsidRPr="00F646DA">
        <w:rPr>
          <w:rFonts w:cstheme="minorHAnsi"/>
          <w:spacing w:val="-8"/>
        </w:rPr>
        <w:t xml:space="preserve"> </w:t>
      </w:r>
      <w:r w:rsidRPr="00F646DA">
        <w:rPr>
          <w:rFonts w:cstheme="minorHAnsi"/>
        </w:rPr>
        <w:t>be</w:t>
      </w:r>
      <w:r w:rsidRPr="00F646DA">
        <w:rPr>
          <w:rFonts w:cstheme="minorHAnsi"/>
          <w:spacing w:val="-3"/>
        </w:rPr>
        <w:t xml:space="preserve"> </w:t>
      </w:r>
      <w:r w:rsidRPr="00F646DA">
        <w:rPr>
          <w:rFonts w:cstheme="minorHAnsi"/>
        </w:rPr>
        <w:t>entitled</w:t>
      </w:r>
      <w:r w:rsidRPr="00F646DA">
        <w:rPr>
          <w:rFonts w:cstheme="minorHAnsi"/>
          <w:spacing w:val="-2"/>
        </w:rPr>
        <w:t xml:space="preserve"> </w:t>
      </w:r>
      <w:r w:rsidRPr="00F646DA">
        <w:rPr>
          <w:rFonts w:cstheme="minorHAnsi"/>
        </w:rPr>
        <w:t>to</w:t>
      </w:r>
      <w:r w:rsidRPr="00F646DA">
        <w:rPr>
          <w:rFonts w:cstheme="minorHAnsi"/>
          <w:spacing w:val="-2"/>
        </w:rPr>
        <w:t xml:space="preserve"> </w:t>
      </w:r>
      <w:r w:rsidRPr="00F646DA">
        <w:rPr>
          <w:rFonts w:cstheme="minorHAnsi"/>
        </w:rPr>
        <w:t>a</w:t>
      </w:r>
      <w:r w:rsidRPr="00F646DA">
        <w:rPr>
          <w:rFonts w:cstheme="minorHAnsi"/>
          <w:spacing w:val="1"/>
        </w:rPr>
        <w:t xml:space="preserve"> </w:t>
      </w:r>
      <w:r w:rsidRPr="00F646DA">
        <w:rPr>
          <w:rFonts w:cstheme="minorHAnsi"/>
        </w:rPr>
        <w:t>reasonable</w:t>
      </w:r>
      <w:r w:rsidRPr="00F646DA">
        <w:rPr>
          <w:rFonts w:cstheme="minorHAnsi"/>
          <w:spacing w:val="-3"/>
        </w:rPr>
        <w:t xml:space="preserve"> </w:t>
      </w:r>
      <w:r w:rsidRPr="00F646DA">
        <w:rPr>
          <w:rFonts w:cstheme="minorHAnsi"/>
        </w:rPr>
        <w:t>sum</w:t>
      </w:r>
      <w:r w:rsidRPr="00F646DA">
        <w:rPr>
          <w:rFonts w:cstheme="minorHAnsi"/>
          <w:spacing w:val="2"/>
        </w:rPr>
        <w:t xml:space="preserve"> </w:t>
      </w:r>
      <w:r w:rsidRPr="00F646DA">
        <w:rPr>
          <w:rFonts w:cstheme="minorHAnsi"/>
        </w:rPr>
        <w:t>for</w:t>
      </w:r>
      <w:r w:rsidRPr="00F646DA">
        <w:rPr>
          <w:rFonts w:cstheme="minorHAnsi"/>
          <w:spacing w:val="2"/>
        </w:rPr>
        <w:t xml:space="preserve"> </w:t>
      </w:r>
      <w:r w:rsidRPr="00F646DA">
        <w:rPr>
          <w:rFonts w:cstheme="minorHAnsi"/>
        </w:rPr>
        <w:t>attorneys'</w:t>
      </w:r>
      <w:r w:rsidRPr="00F646DA">
        <w:rPr>
          <w:rFonts w:cstheme="minorHAnsi"/>
          <w:spacing w:val="1"/>
        </w:rPr>
        <w:t xml:space="preserve"> </w:t>
      </w:r>
      <w:r w:rsidRPr="00F646DA">
        <w:rPr>
          <w:rFonts w:cstheme="minorHAnsi"/>
        </w:rPr>
        <w:t>fees,</w:t>
      </w:r>
      <w:r w:rsidRPr="00F646DA">
        <w:rPr>
          <w:rFonts w:cstheme="minorHAnsi"/>
          <w:spacing w:val="-5"/>
        </w:rPr>
        <w:t xml:space="preserve"> </w:t>
      </w:r>
      <w:r w:rsidRPr="00F646DA">
        <w:rPr>
          <w:rFonts w:cstheme="minorHAnsi"/>
        </w:rPr>
        <w:t>witness</w:t>
      </w:r>
      <w:r w:rsidRPr="00F646DA">
        <w:rPr>
          <w:rFonts w:cstheme="minorHAnsi"/>
          <w:spacing w:val="-1"/>
        </w:rPr>
        <w:t xml:space="preserve"> </w:t>
      </w:r>
      <w:r w:rsidRPr="00F646DA">
        <w:rPr>
          <w:rFonts w:cstheme="minorHAnsi"/>
        </w:rPr>
        <w:t>fees</w:t>
      </w:r>
      <w:r w:rsidRPr="00F646DA">
        <w:rPr>
          <w:rFonts w:cstheme="minorHAnsi"/>
          <w:spacing w:val="-1"/>
        </w:rPr>
        <w:t xml:space="preserve"> </w:t>
      </w:r>
      <w:r w:rsidRPr="00F646DA">
        <w:rPr>
          <w:rFonts w:cstheme="minorHAnsi"/>
        </w:rPr>
        <w:t>and other</w:t>
      </w:r>
      <w:r w:rsidRPr="00F646DA">
        <w:rPr>
          <w:rFonts w:cstheme="minorHAnsi"/>
          <w:spacing w:val="2"/>
        </w:rPr>
        <w:t xml:space="preserve"> </w:t>
      </w:r>
      <w:r w:rsidRPr="00F646DA">
        <w:rPr>
          <w:rFonts w:cstheme="minorHAnsi"/>
        </w:rPr>
        <w:t>court</w:t>
      </w:r>
      <w:r w:rsidRPr="00F646DA">
        <w:rPr>
          <w:rFonts w:cstheme="minorHAnsi"/>
          <w:spacing w:val="-3"/>
        </w:rPr>
        <w:t xml:space="preserve"> </w:t>
      </w:r>
      <w:r w:rsidRPr="00F646DA">
        <w:rPr>
          <w:rFonts w:cstheme="minorHAnsi"/>
        </w:rPr>
        <w:t>costs</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expenses,</w:t>
      </w:r>
      <w:r w:rsidRPr="00F646DA">
        <w:rPr>
          <w:rFonts w:cstheme="minorHAnsi"/>
          <w:spacing w:val="2"/>
        </w:rPr>
        <w:t xml:space="preserve"> </w:t>
      </w:r>
      <w:r w:rsidRPr="00F646DA">
        <w:rPr>
          <w:rFonts w:cstheme="minorHAnsi"/>
        </w:rPr>
        <w:t>both</w:t>
      </w:r>
      <w:r w:rsidRPr="00F646DA">
        <w:rPr>
          <w:rFonts w:cstheme="minorHAnsi"/>
          <w:spacing w:val="-2"/>
        </w:rPr>
        <w:t xml:space="preserve"> </w:t>
      </w:r>
      <w:r w:rsidRPr="00F646DA">
        <w:rPr>
          <w:rFonts w:cstheme="minorHAnsi"/>
        </w:rPr>
        <w:t>at</w:t>
      </w:r>
      <w:r w:rsidRPr="00F646DA">
        <w:rPr>
          <w:rFonts w:cstheme="minorHAnsi"/>
          <w:spacing w:val="-3"/>
        </w:rPr>
        <w:t xml:space="preserve"> </w:t>
      </w:r>
      <w:r w:rsidRPr="00F646DA">
        <w:rPr>
          <w:rFonts w:cstheme="minorHAnsi"/>
        </w:rPr>
        <w:t>trial</w:t>
      </w:r>
      <w:r w:rsidRPr="00F646DA">
        <w:rPr>
          <w:rFonts w:cstheme="minorHAnsi"/>
          <w:spacing w:val="-1"/>
        </w:rPr>
        <w:t xml:space="preserve"> </w:t>
      </w:r>
      <w:r w:rsidRPr="00F646DA">
        <w:rPr>
          <w:rFonts w:cstheme="minorHAnsi"/>
        </w:rPr>
        <w:t>and</w:t>
      </w:r>
      <w:r w:rsidRPr="00F646DA">
        <w:rPr>
          <w:rFonts w:cstheme="minorHAnsi"/>
          <w:spacing w:val="-2"/>
        </w:rPr>
        <w:t xml:space="preserve"> </w:t>
      </w:r>
      <w:r w:rsidRPr="00F646DA">
        <w:rPr>
          <w:rFonts w:cstheme="minorHAnsi"/>
        </w:rPr>
        <w:t>on</w:t>
      </w:r>
      <w:r w:rsidRPr="00F646DA">
        <w:rPr>
          <w:rFonts w:cstheme="minorHAnsi"/>
          <w:spacing w:val="-2"/>
        </w:rPr>
        <w:t xml:space="preserve"> </w:t>
      </w:r>
      <w:r w:rsidRPr="00F646DA">
        <w:rPr>
          <w:rFonts w:cstheme="minorHAnsi"/>
        </w:rPr>
        <w:t>appeal.</w:t>
      </w:r>
    </w:p>
    <w:p w14:paraId="5B93AEEE" w14:textId="2A7943D4" w:rsidR="001B1B1C" w:rsidRPr="00F646DA" w:rsidRDefault="001B1B1C" w:rsidP="00B2108F">
      <w:pPr>
        <w:kinsoku w:val="0"/>
        <w:overflowPunct w:val="0"/>
        <w:autoSpaceDE w:val="0"/>
        <w:autoSpaceDN w:val="0"/>
        <w:adjustRightInd w:val="0"/>
        <w:spacing w:before="194" w:after="0" w:line="276" w:lineRule="auto"/>
        <w:ind w:right="445"/>
      </w:pPr>
      <w:r w:rsidRPr="2CDC1CC2">
        <w:rPr>
          <w:b/>
          <w:u w:val="single"/>
        </w:rPr>
        <w:t>CONTRACT;</w:t>
      </w:r>
      <w:r w:rsidRPr="2CDC1CC2">
        <w:rPr>
          <w:b/>
          <w:spacing w:val="3"/>
          <w:u w:val="single"/>
        </w:rPr>
        <w:t xml:space="preserve"> </w:t>
      </w:r>
      <w:r w:rsidRPr="2CDC1CC2">
        <w:rPr>
          <w:b/>
          <w:u w:val="single"/>
        </w:rPr>
        <w:t>TERMINATION:</w:t>
      </w:r>
      <w:r w:rsidRPr="2CDC1CC2">
        <w:rPr>
          <w:b/>
          <w:spacing w:val="-4"/>
        </w:rPr>
        <w:t xml:space="preserve"> </w:t>
      </w:r>
      <w:r w:rsidRPr="2CDC1CC2">
        <w:t>This</w:t>
      </w:r>
      <w:r w:rsidRPr="2CDC1CC2">
        <w:rPr>
          <w:spacing w:val="-2"/>
        </w:rPr>
        <w:t xml:space="preserve"> </w:t>
      </w:r>
      <w:r w:rsidRPr="2CDC1CC2">
        <w:t>contract</w:t>
      </w:r>
      <w:r w:rsidRPr="2CDC1CC2">
        <w:rPr>
          <w:spacing w:val="-2"/>
        </w:rPr>
        <w:t xml:space="preserve"> </w:t>
      </w:r>
      <w:r w:rsidRPr="2CDC1CC2">
        <w:t>is</w:t>
      </w:r>
      <w:r w:rsidRPr="2CDC1CC2">
        <w:rPr>
          <w:spacing w:val="-8"/>
        </w:rPr>
        <w:t xml:space="preserve"> </w:t>
      </w:r>
      <w:r w:rsidRPr="2CDC1CC2">
        <w:t>a</w:t>
      </w:r>
      <w:r w:rsidRPr="2CDC1CC2">
        <w:rPr>
          <w:spacing w:val="1"/>
        </w:rPr>
        <w:t xml:space="preserve"> </w:t>
      </w:r>
      <w:r w:rsidRPr="2CDC1CC2">
        <w:t>license.</w:t>
      </w:r>
      <w:r w:rsidRPr="2CDC1CC2">
        <w:rPr>
          <w:spacing w:val="2"/>
        </w:rPr>
        <w:t xml:space="preserve"> </w:t>
      </w:r>
      <w:r w:rsidRPr="2CDC1CC2">
        <w:t>In</w:t>
      </w:r>
      <w:r w:rsidRPr="2CDC1CC2">
        <w:rPr>
          <w:spacing w:val="-2"/>
        </w:rPr>
        <w:t xml:space="preserve"> </w:t>
      </w:r>
      <w:r w:rsidRPr="2CDC1CC2">
        <w:t>the</w:t>
      </w:r>
      <w:r w:rsidRPr="2CDC1CC2">
        <w:rPr>
          <w:spacing w:val="-3"/>
        </w:rPr>
        <w:t xml:space="preserve"> </w:t>
      </w:r>
      <w:r w:rsidRPr="2CDC1CC2">
        <w:t>event</w:t>
      </w:r>
      <w:r w:rsidR="18D3DEA8" w:rsidRPr="2CDC1CC2">
        <w:t>,</w:t>
      </w:r>
      <w:r w:rsidRPr="2CDC1CC2">
        <w:rPr>
          <w:spacing w:val="-3"/>
        </w:rPr>
        <w:t xml:space="preserve"> </w:t>
      </w:r>
      <w:r w:rsidRPr="2CDC1CC2">
        <w:t>that</w:t>
      </w:r>
      <w:r w:rsidRPr="2CDC1CC2">
        <w:rPr>
          <w:spacing w:val="-3"/>
        </w:rPr>
        <w:t xml:space="preserve"> </w:t>
      </w:r>
      <w:r w:rsidRPr="2CDC1CC2">
        <w:t>Licensee</w:t>
      </w:r>
      <w:r w:rsidRPr="2CDC1CC2">
        <w:rPr>
          <w:spacing w:val="-3"/>
        </w:rPr>
        <w:t xml:space="preserve"> </w:t>
      </w:r>
      <w:r w:rsidRPr="2CDC1CC2">
        <w:t>fails</w:t>
      </w:r>
      <w:r w:rsidRPr="2CDC1CC2">
        <w:rPr>
          <w:spacing w:val="-1"/>
        </w:rPr>
        <w:t xml:space="preserve"> </w:t>
      </w:r>
      <w:r w:rsidRPr="2CDC1CC2">
        <w:t>to</w:t>
      </w:r>
      <w:r w:rsidRPr="2CDC1CC2">
        <w:rPr>
          <w:spacing w:val="-2"/>
        </w:rPr>
        <w:t xml:space="preserve"> </w:t>
      </w:r>
      <w:r w:rsidRPr="2CDC1CC2">
        <w:t>perform,</w:t>
      </w:r>
      <w:r w:rsidRPr="2CDC1CC2">
        <w:rPr>
          <w:spacing w:val="2"/>
        </w:rPr>
        <w:t xml:space="preserve"> </w:t>
      </w:r>
      <w:proofErr w:type="gramStart"/>
      <w:r w:rsidRPr="2CDC1CC2">
        <w:t>keep</w:t>
      </w:r>
      <w:proofErr w:type="gramEnd"/>
      <w:r w:rsidRPr="2CDC1CC2">
        <w:rPr>
          <w:spacing w:val="-2"/>
        </w:rPr>
        <w:t xml:space="preserve"> </w:t>
      </w:r>
      <w:r w:rsidRPr="2CDC1CC2">
        <w:t>or</w:t>
      </w:r>
      <w:r w:rsidRPr="2CDC1CC2">
        <w:rPr>
          <w:spacing w:val="2"/>
        </w:rPr>
        <w:t xml:space="preserve"> </w:t>
      </w:r>
      <w:r w:rsidRPr="2CDC1CC2">
        <w:t>observe</w:t>
      </w:r>
      <w:r w:rsidRPr="2CDC1CC2">
        <w:rPr>
          <w:spacing w:val="1"/>
        </w:rPr>
        <w:t xml:space="preserve"> </w:t>
      </w:r>
      <w:r w:rsidRPr="2CDC1CC2">
        <w:t>any of</w:t>
      </w:r>
      <w:r w:rsidRPr="2CDC1CC2">
        <w:rPr>
          <w:spacing w:val="-3"/>
        </w:rPr>
        <w:t xml:space="preserve"> </w:t>
      </w:r>
      <w:r w:rsidRPr="2CDC1CC2">
        <w:t>the</w:t>
      </w:r>
      <w:r w:rsidRPr="2CDC1CC2">
        <w:rPr>
          <w:spacing w:val="-3"/>
        </w:rPr>
        <w:t xml:space="preserve"> </w:t>
      </w:r>
      <w:r w:rsidRPr="2CDC1CC2">
        <w:t>terms,</w:t>
      </w:r>
      <w:r w:rsidRPr="2CDC1CC2">
        <w:rPr>
          <w:spacing w:val="2"/>
        </w:rPr>
        <w:t xml:space="preserve"> </w:t>
      </w:r>
      <w:r w:rsidRPr="2CDC1CC2">
        <w:t>covenants</w:t>
      </w:r>
      <w:r w:rsidRPr="2CDC1CC2">
        <w:rPr>
          <w:spacing w:val="-1"/>
        </w:rPr>
        <w:t xml:space="preserve"> </w:t>
      </w:r>
      <w:r w:rsidRPr="2CDC1CC2">
        <w:t>or</w:t>
      </w:r>
      <w:r w:rsidRPr="2CDC1CC2">
        <w:rPr>
          <w:spacing w:val="2"/>
        </w:rPr>
        <w:t xml:space="preserve"> </w:t>
      </w:r>
      <w:r w:rsidRPr="2CDC1CC2">
        <w:t>conditions</w:t>
      </w:r>
      <w:r w:rsidRPr="2CDC1CC2">
        <w:rPr>
          <w:spacing w:val="-1"/>
        </w:rPr>
        <w:t xml:space="preserve"> </w:t>
      </w:r>
      <w:r w:rsidRPr="2CDC1CC2">
        <w:t>of</w:t>
      </w:r>
      <w:r w:rsidRPr="2CDC1CC2">
        <w:rPr>
          <w:spacing w:val="-3"/>
        </w:rPr>
        <w:t xml:space="preserve"> </w:t>
      </w:r>
      <w:r w:rsidRPr="2CDC1CC2">
        <w:t>this</w:t>
      </w:r>
      <w:r w:rsidRPr="2CDC1CC2">
        <w:rPr>
          <w:spacing w:val="-1"/>
        </w:rPr>
        <w:t xml:space="preserve"> </w:t>
      </w:r>
      <w:r w:rsidRPr="2CDC1CC2">
        <w:t>contract,</w:t>
      </w:r>
      <w:r w:rsidRPr="2CDC1CC2">
        <w:rPr>
          <w:spacing w:val="2"/>
        </w:rPr>
        <w:t xml:space="preserve"> </w:t>
      </w:r>
      <w:r w:rsidRPr="2CDC1CC2">
        <w:t>the</w:t>
      </w:r>
      <w:r w:rsidRPr="2CDC1CC2">
        <w:rPr>
          <w:spacing w:val="-3"/>
        </w:rPr>
        <w:t xml:space="preserve"> </w:t>
      </w:r>
      <w:r w:rsidRPr="2CDC1CC2">
        <w:t>Port</w:t>
      </w:r>
      <w:r w:rsidRPr="2CDC1CC2">
        <w:rPr>
          <w:spacing w:val="-10"/>
        </w:rPr>
        <w:t xml:space="preserve"> </w:t>
      </w:r>
      <w:r w:rsidRPr="2CDC1CC2">
        <w:t>may immediately 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by</w:t>
      </w:r>
      <w:r w:rsidRPr="2CDC1CC2">
        <w:rPr>
          <w:spacing w:val="-2"/>
        </w:rPr>
        <w:t xml:space="preserve"> </w:t>
      </w:r>
      <w:r w:rsidRPr="2CDC1CC2">
        <w:t>providing</w:t>
      </w:r>
      <w:r w:rsidRPr="2CDC1CC2">
        <w:rPr>
          <w:spacing w:val="3"/>
        </w:rPr>
        <w:t xml:space="preserve"> </w:t>
      </w:r>
      <w:r w:rsidRPr="2CDC1CC2">
        <w:t>notice</w:t>
      </w:r>
      <w:r w:rsidRPr="2CDC1CC2">
        <w:rPr>
          <w:spacing w:val="-3"/>
        </w:rPr>
        <w:t xml:space="preserve"> </w:t>
      </w:r>
      <w:r w:rsidRPr="2CDC1CC2">
        <w:t>to</w:t>
      </w:r>
      <w:r w:rsidRPr="2CDC1CC2">
        <w:rPr>
          <w:spacing w:val="-2"/>
        </w:rPr>
        <w:t xml:space="preserve"> </w:t>
      </w:r>
      <w:r w:rsidRPr="2CDC1CC2">
        <w:t>the</w:t>
      </w:r>
      <w:r w:rsidRPr="2CDC1CC2">
        <w:rPr>
          <w:spacing w:val="-3"/>
        </w:rPr>
        <w:t xml:space="preserve"> </w:t>
      </w:r>
      <w:r w:rsidR="0023361D" w:rsidRPr="2CDC1CC2">
        <w:t xml:space="preserve">Hub user/ </w:t>
      </w:r>
      <w:r w:rsidR="00E66963" w:rsidRPr="2CDC1CC2">
        <w:t>organization</w:t>
      </w:r>
      <w:r w:rsidRPr="2CDC1CC2">
        <w:t>.</w:t>
      </w:r>
      <w:r w:rsidRPr="2CDC1CC2">
        <w:rPr>
          <w:spacing w:val="1"/>
        </w:rPr>
        <w:t xml:space="preserve"> </w:t>
      </w:r>
      <w:r w:rsidRPr="2CDC1CC2">
        <w:t>In</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then</w:t>
      </w:r>
      <w:r w:rsidRPr="2CDC1CC2">
        <w:rPr>
          <w:spacing w:val="-2"/>
        </w:rPr>
        <w:t xml:space="preserve"> </w:t>
      </w:r>
      <w:r w:rsidRPr="2CDC1CC2">
        <w:t>notice</w:t>
      </w:r>
      <w:r w:rsidRPr="2CDC1CC2">
        <w:rPr>
          <w:spacing w:val="-3"/>
        </w:rPr>
        <w:t xml:space="preserve"> </w:t>
      </w:r>
      <w:r w:rsidRPr="2CDC1CC2">
        <w:t>is</w:t>
      </w:r>
      <w:r w:rsidRPr="2CDC1CC2">
        <w:rPr>
          <w:spacing w:val="-1"/>
        </w:rPr>
        <w:t xml:space="preserve"> </w:t>
      </w:r>
      <w:r w:rsidRPr="2CDC1CC2">
        <w:t>provided</w:t>
      </w:r>
      <w:r w:rsidRPr="2CDC1CC2">
        <w:rPr>
          <w:spacing w:val="-2"/>
        </w:rPr>
        <w:t xml:space="preserve"> </w:t>
      </w:r>
      <w:r w:rsidRPr="2CDC1CC2">
        <w:t>orally,</w:t>
      </w:r>
      <w:r w:rsidRPr="2CDC1CC2">
        <w:rPr>
          <w:spacing w:val="2"/>
        </w:rPr>
        <w:t xml:space="preserve"> </w:t>
      </w:r>
      <w:r w:rsidRPr="2CDC1CC2">
        <w:t>it</w:t>
      </w:r>
      <w:r w:rsidRPr="2CDC1CC2">
        <w:rPr>
          <w:spacing w:val="-3"/>
        </w:rPr>
        <w:t xml:space="preserve"> </w:t>
      </w:r>
      <w:r w:rsidRPr="2CDC1CC2">
        <w:t>shall</w:t>
      </w:r>
      <w:r w:rsidRPr="2CDC1CC2">
        <w:rPr>
          <w:spacing w:val="-1"/>
        </w:rPr>
        <w:t xml:space="preserve"> </w:t>
      </w:r>
      <w:r w:rsidRPr="2CDC1CC2">
        <w:t>promptly be</w:t>
      </w:r>
      <w:r w:rsidRPr="2CDC1CC2">
        <w:rPr>
          <w:spacing w:val="-3"/>
        </w:rPr>
        <w:t xml:space="preserve"> </w:t>
      </w:r>
      <w:r w:rsidRPr="2CDC1CC2">
        <w:t>confirmed</w:t>
      </w:r>
      <w:r w:rsidRPr="2CDC1CC2">
        <w:rPr>
          <w:spacing w:val="-2"/>
        </w:rPr>
        <w:t xml:space="preserve"> </w:t>
      </w:r>
      <w:r w:rsidRPr="2CDC1CC2">
        <w:t>in</w:t>
      </w:r>
      <w:r w:rsidRPr="2CDC1CC2">
        <w:rPr>
          <w:spacing w:val="-2"/>
        </w:rPr>
        <w:t xml:space="preserve"> </w:t>
      </w:r>
      <w:r w:rsidRPr="2CDC1CC2">
        <w:t>writing. The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2"/>
        </w:rPr>
        <w:t xml:space="preserve"> </w:t>
      </w:r>
      <w:r w:rsidRPr="2CDC1CC2">
        <w:t>recourse</w:t>
      </w:r>
      <w:r w:rsidRPr="2CDC1CC2">
        <w:rPr>
          <w:spacing w:val="-3"/>
        </w:rPr>
        <w:t xml:space="preserve"> </w:t>
      </w:r>
      <w:r w:rsidRPr="2CDC1CC2">
        <w:t>against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for</w:t>
      </w:r>
      <w:r w:rsidRPr="2CDC1CC2">
        <w:rPr>
          <w:spacing w:val="2"/>
        </w:rPr>
        <w:t xml:space="preserve"> </w:t>
      </w:r>
      <w:r w:rsidRPr="2CDC1CC2">
        <w:t>any</w:t>
      </w:r>
      <w:r w:rsidRPr="2CDC1CC2">
        <w:rPr>
          <w:spacing w:val="-7"/>
        </w:rPr>
        <w:t xml:space="preserve"> </w:t>
      </w:r>
      <w:r w:rsidRPr="2CDC1CC2">
        <w:t>such</w:t>
      </w:r>
      <w:r w:rsidRPr="2CDC1CC2">
        <w:rPr>
          <w:spacing w:val="-2"/>
        </w:rPr>
        <w:t xml:space="preserve"> </w:t>
      </w:r>
      <w:r w:rsidRPr="2CDC1CC2">
        <w:t>termination.</w:t>
      </w:r>
      <w:r w:rsidRPr="2CDC1CC2">
        <w:rPr>
          <w:spacing w:val="1"/>
        </w:rPr>
        <w:t xml:space="preserve"> </w:t>
      </w:r>
      <w:r w:rsidRPr="2CDC1CC2">
        <w:t>The</w:t>
      </w:r>
      <w:r w:rsidRPr="2CDC1CC2">
        <w:rPr>
          <w:spacing w:val="-10"/>
        </w:rPr>
        <w:t xml:space="preserve"> </w:t>
      </w:r>
      <w:r w:rsidRPr="2CDC1CC2">
        <w:t>Port</w:t>
      </w:r>
      <w:r w:rsidRPr="2CDC1CC2">
        <w:rPr>
          <w:spacing w:val="-3"/>
        </w:rPr>
        <w:t xml:space="preserve"> </w:t>
      </w:r>
      <w:r w:rsidRPr="2CDC1CC2">
        <w:t>may</w:t>
      </w:r>
      <w:r w:rsidRPr="2CDC1CC2">
        <w:rPr>
          <w:spacing w:val="-7"/>
        </w:rPr>
        <w:t xml:space="preserve"> </w:t>
      </w:r>
      <w:r w:rsidRPr="2CDC1CC2">
        <w:t>also</w:t>
      </w:r>
      <w:r w:rsidRPr="2CDC1CC2">
        <w:rPr>
          <w:spacing w:val="-2"/>
        </w:rPr>
        <w:t xml:space="preserve"> </w:t>
      </w:r>
      <w:r w:rsidRPr="2CDC1CC2">
        <w:t>terminate</w:t>
      </w:r>
      <w:r w:rsidRPr="2CDC1CC2">
        <w:rPr>
          <w:spacing w:val="-3"/>
        </w:rPr>
        <w:t xml:space="preserve"> </w:t>
      </w:r>
      <w:r w:rsidRPr="2CDC1CC2">
        <w:t>this</w:t>
      </w:r>
      <w:r w:rsidRPr="2CDC1CC2">
        <w:rPr>
          <w:spacing w:val="1"/>
        </w:rPr>
        <w:t xml:space="preserve"> </w:t>
      </w:r>
      <w:r w:rsidRPr="2CDC1CC2">
        <w:t>contract</w:t>
      </w:r>
      <w:r w:rsidRPr="2CDC1CC2">
        <w:rPr>
          <w:spacing w:val="-3"/>
        </w:rPr>
        <w:t xml:space="preserve"> </w:t>
      </w:r>
      <w:r w:rsidRPr="2CDC1CC2">
        <w:t>in</w:t>
      </w:r>
      <w:r w:rsidRPr="2CDC1CC2">
        <w:rPr>
          <w:spacing w:val="-2"/>
        </w:rPr>
        <w:t xml:space="preserve"> </w:t>
      </w:r>
      <w:r w:rsidRPr="2CDC1CC2">
        <w:t>the</w:t>
      </w:r>
      <w:r w:rsidRPr="2CDC1CC2">
        <w:rPr>
          <w:spacing w:val="-3"/>
        </w:rPr>
        <w:t xml:space="preserve"> </w:t>
      </w:r>
      <w:r w:rsidRPr="2CDC1CC2">
        <w:t>unlikely event</w:t>
      </w:r>
      <w:r w:rsidRPr="2CDC1CC2">
        <w:rPr>
          <w:spacing w:val="-3"/>
        </w:rPr>
        <w:t xml:space="preserve"> </w:t>
      </w:r>
      <w:r w:rsidRPr="2CDC1CC2">
        <w:t>of</w:t>
      </w:r>
      <w:r w:rsidRPr="2CDC1CC2">
        <w:rPr>
          <w:spacing w:val="-3"/>
        </w:rPr>
        <w:t xml:space="preserve"> </w:t>
      </w:r>
      <w:r w:rsidRPr="2CDC1CC2">
        <w:t>an</w:t>
      </w:r>
      <w:r w:rsidRPr="2CDC1CC2">
        <w:rPr>
          <w:spacing w:val="-2"/>
        </w:rPr>
        <w:t xml:space="preserve"> </w:t>
      </w:r>
      <w:r w:rsidRPr="2CDC1CC2">
        <w:t>airport</w:t>
      </w:r>
      <w:r w:rsidRPr="2CDC1CC2">
        <w:rPr>
          <w:spacing w:val="-3"/>
        </w:rPr>
        <w:t xml:space="preserve"> </w:t>
      </w:r>
      <w:r w:rsidRPr="2CDC1CC2">
        <w:t>emergency or</w:t>
      </w:r>
      <w:r w:rsidRPr="2CDC1CC2">
        <w:rPr>
          <w:spacing w:val="2"/>
        </w:rPr>
        <w:t xml:space="preserve"> </w:t>
      </w:r>
      <w:r w:rsidRPr="2CDC1CC2">
        <w:t>other</w:t>
      </w:r>
      <w:r w:rsidRPr="2CDC1CC2">
        <w:rPr>
          <w:spacing w:val="2"/>
        </w:rPr>
        <w:t xml:space="preserve"> </w:t>
      </w:r>
      <w:r w:rsidRPr="2CDC1CC2">
        <w:t>circumstance</w:t>
      </w:r>
      <w:r w:rsidRPr="2CDC1CC2">
        <w:rPr>
          <w:spacing w:val="-3"/>
        </w:rPr>
        <w:t xml:space="preserve"> </w:t>
      </w:r>
      <w:r w:rsidRPr="2CDC1CC2">
        <w:t>beyond</w:t>
      </w:r>
      <w:r w:rsidRPr="2CDC1CC2">
        <w:rPr>
          <w:spacing w:val="-2"/>
        </w:rPr>
        <w:t xml:space="preserve"> </w:t>
      </w:r>
      <w:r w:rsidRPr="2CDC1CC2">
        <w:t>its</w:t>
      </w:r>
      <w:r w:rsidRPr="2CDC1CC2">
        <w:rPr>
          <w:spacing w:val="-1"/>
        </w:rPr>
        <w:t xml:space="preserve"> </w:t>
      </w:r>
      <w:r w:rsidRPr="2CDC1CC2">
        <w:t>reasonable</w:t>
      </w:r>
      <w:r w:rsidRPr="2CDC1CC2">
        <w:rPr>
          <w:spacing w:val="-3"/>
        </w:rPr>
        <w:t xml:space="preserve"> </w:t>
      </w:r>
      <w:r w:rsidRPr="2CDC1CC2">
        <w:t>control.</w:t>
      </w:r>
      <w:r w:rsidRPr="2CDC1CC2">
        <w:rPr>
          <w:spacing w:val="1"/>
        </w:rPr>
        <w:t xml:space="preserve"> </w:t>
      </w:r>
      <w:r w:rsidRPr="2CDC1CC2">
        <w:t>In</w:t>
      </w:r>
      <w:r w:rsidRPr="2CDC1CC2">
        <w:rPr>
          <w:spacing w:val="-2"/>
        </w:rPr>
        <w:t xml:space="preserve"> </w:t>
      </w:r>
      <w:r w:rsidRPr="2CDC1CC2">
        <w:t>such</w:t>
      </w:r>
      <w:r w:rsidRPr="2CDC1CC2">
        <w:rPr>
          <w:spacing w:val="1"/>
        </w:rPr>
        <w:t xml:space="preserve"> </w:t>
      </w:r>
      <w:r w:rsidRPr="2CDC1CC2">
        <w:t>event,</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provide</w:t>
      </w:r>
      <w:r w:rsidRPr="2CDC1CC2">
        <w:rPr>
          <w:spacing w:val="-3"/>
        </w:rPr>
        <w:t xml:space="preserve"> </w:t>
      </w:r>
      <w:r w:rsidR="0023361D" w:rsidRPr="2CDC1CC2">
        <w:t xml:space="preserve">Hub user/ </w:t>
      </w:r>
      <w:r w:rsidR="00010C80" w:rsidRPr="2CDC1CC2">
        <w:t>organization</w:t>
      </w:r>
      <w:r w:rsidRPr="2CDC1CC2">
        <w:rPr>
          <w:spacing w:val="-3"/>
        </w:rPr>
        <w:t xml:space="preserve"> </w:t>
      </w:r>
      <w:r w:rsidRPr="2CDC1CC2">
        <w:t>as</w:t>
      </w:r>
      <w:r w:rsidRPr="2CDC1CC2">
        <w:rPr>
          <w:spacing w:val="-8"/>
        </w:rPr>
        <w:t xml:space="preserve"> </w:t>
      </w:r>
      <w:r w:rsidRPr="2CDC1CC2">
        <w:t>much</w:t>
      </w:r>
      <w:r w:rsidRPr="2CDC1CC2">
        <w:rPr>
          <w:spacing w:val="-2"/>
        </w:rPr>
        <w:t xml:space="preserve"> </w:t>
      </w:r>
      <w:r w:rsidRPr="2CDC1CC2">
        <w:t>advance</w:t>
      </w:r>
      <w:r w:rsidRPr="2CDC1CC2">
        <w:rPr>
          <w:spacing w:val="-3"/>
        </w:rPr>
        <w:t xml:space="preserve"> </w:t>
      </w:r>
      <w:r w:rsidRPr="2CDC1CC2">
        <w:t>notice</w:t>
      </w:r>
      <w:r w:rsidRPr="2CDC1CC2">
        <w:rPr>
          <w:spacing w:val="-3"/>
        </w:rPr>
        <w:t xml:space="preserve"> </w:t>
      </w:r>
      <w:r w:rsidRPr="2CDC1CC2">
        <w:t>as</w:t>
      </w:r>
      <w:r w:rsidRPr="2CDC1CC2">
        <w:rPr>
          <w:spacing w:val="-1"/>
        </w:rPr>
        <w:t xml:space="preserve"> </w:t>
      </w:r>
      <w:r w:rsidRPr="2CDC1CC2">
        <w:t>reasonably practicable,</w:t>
      </w:r>
      <w:r w:rsidRPr="2CDC1CC2">
        <w:rPr>
          <w:spacing w:val="2"/>
        </w:rPr>
        <w:t xml:space="preserve"> </w:t>
      </w:r>
      <w:r w:rsidRPr="2CDC1CC2">
        <w:t>but</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shall</w:t>
      </w:r>
      <w:r w:rsidRPr="2CDC1CC2">
        <w:rPr>
          <w:spacing w:val="-1"/>
        </w:rPr>
        <w:t xml:space="preserve"> </w:t>
      </w:r>
      <w:r w:rsidRPr="2CDC1CC2">
        <w:t>have</w:t>
      </w:r>
      <w:r w:rsidRPr="2CDC1CC2">
        <w:rPr>
          <w:spacing w:val="-3"/>
        </w:rPr>
        <w:t xml:space="preserve"> </w:t>
      </w:r>
      <w:r w:rsidRPr="2CDC1CC2">
        <w:t>no</w:t>
      </w:r>
      <w:r w:rsidRPr="2CDC1CC2">
        <w:rPr>
          <w:spacing w:val="-3"/>
        </w:rPr>
        <w:t xml:space="preserve"> </w:t>
      </w:r>
      <w:r w:rsidRPr="2CDC1CC2">
        <w:t>liability to</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for</w:t>
      </w:r>
      <w:r w:rsidRPr="2CDC1CC2">
        <w:rPr>
          <w:spacing w:val="2"/>
        </w:rPr>
        <w:t xml:space="preserve"> </w:t>
      </w:r>
      <w:r w:rsidRPr="2CDC1CC2">
        <w:t>such</w:t>
      </w:r>
      <w:r w:rsidRPr="2CDC1CC2">
        <w:rPr>
          <w:spacing w:val="-2"/>
        </w:rPr>
        <w:t xml:space="preserve"> </w:t>
      </w:r>
      <w:r w:rsidRPr="2CDC1CC2">
        <w:t>cancellation.</w:t>
      </w:r>
      <w:r w:rsidRPr="2CDC1CC2">
        <w:rPr>
          <w:spacing w:val="1"/>
        </w:rPr>
        <w:t xml:space="preserve"> </w:t>
      </w:r>
      <w:r w:rsidRPr="2CDC1CC2">
        <w:t>If</w:t>
      </w:r>
      <w:r w:rsidRPr="2CDC1CC2">
        <w:rPr>
          <w:spacing w:val="-10"/>
        </w:rPr>
        <w:t xml:space="preserve"> </w:t>
      </w:r>
      <w:r w:rsidRPr="2CDC1CC2">
        <w:t>an</w:t>
      </w:r>
      <w:r w:rsidRPr="2CDC1CC2">
        <w:rPr>
          <w:spacing w:val="-2"/>
        </w:rPr>
        <w:t xml:space="preserve"> </w:t>
      </w:r>
      <w:r w:rsidRPr="2CDC1CC2">
        <w:t>event</w:t>
      </w:r>
      <w:r w:rsidRPr="2CDC1CC2">
        <w:rPr>
          <w:spacing w:val="-3"/>
        </w:rPr>
        <w:t xml:space="preserve"> </w:t>
      </w:r>
      <w:r w:rsidRPr="2CDC1CC2">
        <w:t>is</w:t>
      </w:r>
      <w:r w:rsidRPr="2CDC1CC2">
        <w:rPr>
          <w:spacing w:val="-1"/>
        </w:rPr>
        <w:t xml:space="preserve"> </w:t>
      </w:r>
      <w:r w:rsidRPr="2CDC1CC2">
        <w:t>cancelled</w:t>
      </w:r>
      <w:r w:rsidRPr="2CDC1CC2">
        <w:rPr>
          <w:spacing w:val="-2"/>
        </w:rPr>
        <w:t xml:space="preserve"> </w:t>
      </w:r>
      <w:proofErr w:type="gramStart"/>
      <w:r w:rsidRPr="2CDC1CC2">
        <w:t>as</w:t>
      </w:r>
      <w:r w:rsidRPr="2CDC1CC2">
        <w:rPr>
          <w:spacing w:val="-1"/>
        </w:rPr>
        <w:t xml:space="preserve"> </w:t>
      </w:r>
      <w:r w:rsidRPr="2CDC1CC2">
        <w:t>a</w:t>
      </w:r>
      <w:r w:rsidRPr="2CDC1CC2">
        <w:rPr>
          <w:spacing w:val="-6"/>
        </w:rPr>
        <w:t xml:space="preserve"> </w:t>
      </w:r>
      <w:r w:rsidRPr="2CDC1CC2">
        <w:t>result</w:t>
      </w:r>
      <w:r w:rsidRPr="2CDC1CC2">
        <w:rPr>
          <w:spacing w:val="-3"/>
        </w:rPr>
        <w:t xml:space="preserve"> </w:t>
      </w:r>
      <w:r w:rsidRPr="2CDC1CC2">
        <w:t>of</w:t>
      </w:r>
      <w:proofErr w:type="gramEnd"/>
      <w:r w:rsidRPr="2CDC1CC2">
        <w:rPr>
          <w:spacing w:val="-3"/>
        </w:rPr>
        <w:t xml:space="preserve"> </w:t>
      </w:r>
      <w:r w:rsidRPr="2CDC1CC2">
        <w:t>an</w:t>
      </w:r>
      <w:r w:rsidRPr="2CDC1CC2">
        <w:rPr>
          <w:spacing w:val="-2"/>
        </w:rPr>
        <w:t xml:space="preserve"> </w:t>
      </w:r>
      <w:r w:rsidRPr="2CDC1CC2">
        <w:t>emergency,</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1"/>
        </w:rPr>
        <w:t xml:space="preserve"> </w:t>
      </w:r>
      <w:r w:rsidRPr="2CDC1CC2">
        <w:t>rescheduled,</w:t>
      </w:r>
      <w:r w:rsidRPr="2CDC1CC2">
        <w:rPr>
          <w:spacing w:val="2"/>
        </w:rPr>
        <w:t xml:space="preserve"> </w:t>
      </w:r>
      <w:r w:rsidRPr="2CDC1CC2">
        <w:t>without</w:t>
      </w:r>
      <w:r w:rsidRPr="2CDC1CC2">
        <w:rPr>
          <w:spacing w:val="-3"/>
        </w:rPr>
        <w:t xml:space="preserve"> </w:t>
      </w:r>
      <w:r w:rsidRPr="2CDC1CC2">
        <w:t>penalty,</w:t>
      </w:r>
      <w:r w:rsidRPr="2CDC1CC2">
        <w:rPr>
          <w:spacing w:val="2"/>
        </w:rPr>
        <w:t xml:space="preserve"> </w:t>
      </w:r>
      <w:r w:rsidRPr="2CDC1CC2">
        <w:t>on</w:t>
      </w:r>
      <w:r w:rsidRPr="2CDC1CC2">
        <w:rPr>
          <w:spacing w:val="-2"/>
        </w:rPr>
        <w:t xml:space="preserve"> </w:t>
      </w:r>
      <w:r w:rsidRPr="2CDC1CC2">
        <w:t>a</w:t>
      </w:r>
      <w:r w:rsidRPr="2CDC1CC2">
        <w:rPr>
          <w:spacing w:val="1"/>
        </w:rPr>
        <w:t xml:space="preserve"> </w:t>
      </w:r>
      <w:r w:rsidRPr="2CDC1CC2">
        <w:t>space-available</w:t>
      </w:r>
      <w:r w:rsidRPr="2CDC1CC2">
        <w:rPr>
          <w:spacing w:val="-3"/>
        </w:rPr>
        <w:t xml:space="preserve"> </w:t>
      </w:r>
      <w:r w:rsidRPr="2CDC1CC2">
        <w:t>basis,</w:t>
      </w:r>
      <w:r w:rsidRPr="2CDC1CC2">
        <w:rPr>
          <w:spacing w:val="-5"/>
        </w:rPr>
        <w:t xml:space="preserve"> </w:t>
      </w:r>
      <w:r w:rsidRPr="2CDC1CC2">
        <w:t>and</w:t>
      </w:r>
      <w:r w:rsidRPr="2CDC1CC2">
        <w:rPr>
          <w:spacing w:val="-2"/>
        </w:rPr>
        <w:t xml:space="preserve"> </w:t>
      </w:r>
      <w:r w:rsidRPr="2CDC1CC2">
        <w:t>any</w:t>
      </w:r>
      <w:r w:rsidRPr="2CDC1CC2">
        <w:rPr>
          <w:spacing w:val="-7"/>
        </w:rPr>
        <w:t xml:space="preserve"> </w:t>
      </w:r>
      <w:r w:rsidRPr="2CDC1CC2">
        <w:t>advance</w:t>
      </w:r>
      <w:r w:rsidRPr="2CDC1CC2">
        <w:rPr>
          <w:spacing w:val="-3"/>
        </w:rPr>
        <w:t xml:space="preserve"> </w:t>
      </w:r>
      <w:r w:rsidRPr="2CDC1CC2">
        <w:t>payments</w:t>
      </w:r>
      <w:r w:rsidRPr="2CDC1CC2">
        <w:rPr>
          <w:spacing w:val="-1"/>
        </w:rPr>
        <w:t xml:space="preserve"> </w:t>
      </w:r>
      <w:r w:rsidRPr="2CDC1CC2">
        <w:t>will</w:t>
      </w:r>
      <w:r w:rsidRPr="2CDC1CC2">
        <w:rPr>
          <w:spacing w:val="-1"/>
        </w:rPr>
        <w:t xml:space="preserve"> </w:t>
      </w:r>
      <w:r w:rsidRPr="2CDC1CC2">
        <w:t>be</w:t>
      </w:r>
      <w:r w:rsidRPr="2CDC1CC2">
        <w:rPr>
          <w:spacing w:val="-3"/>
        </w:rPr>
        <w:t xml:space="preserve"> </w:t>
      </w:r>
      <w:r w:rsidRPr="2CDC1CC2">
        <w:t>credited</w:t>
      </w:r>
      <w:r w:rsidRPr="2CDC1CC2">
        <w:rPr>
          <w:spacing w:val="-2"/>
        </w:rPr>
        <w:t xml:space="preserve"> </w:t>
      </w:r>
      <w:r w:rsidRPr="2CDC1CC2">
        <w:t>to</w:t>
      </w:r>
      <w:r w:rsidRPr="2CDC1CC2">
        <w:rPr>
          <w:spacing w:val="-2"/>
        </w:rPr>
        <w:t xml:space="preserve"> </w:t>
      </w:r>
      <w:r w:rsidRPr="2CDC1CC2">
        <w:t>the</w:t>
      </w:r>
      <w:r w:rsidRPr="2CDC1CC2">
        <w:rPr>
          <w:spacing w:val="-2"/>
        </w:rPr>
        <w:t xml:space="preserve"> </w:t>
      </w:r>
      <w:r w:rsidRPr="2CDC1CC2">
        <w:t>rescheduled</w:t>
      </w:r>
      <w:r w:rsidRPr="2CDC1CC2">
        <w:rPr>
          <w:spacing w:val="-2"/>
        </w:rPr>
        <w:t xml:space="preserve"> </w:t>
      </w:r>
      <w:r w:rsidRPr="2CDC1CC2">
        <w:t>date.</w:t>
      </w:r>
      <w:r w:rsidRPr="2CDC1CC2">
        <w:rPr>
          <w:spacing w:val="1"/>
        </w:rPr>
        <w:t xml:space="preserve"> </w:t>
      </w:r>
      <w:r w:rsidRPr="2CDC1CC2">
        <w:t>If</w:t>
      </w:r>
      <w:r w:rsidRPr="2CDC1CC2">
        <w:rPr>
          <w:spacing w:val="-3"/>
        </w:rPr>
        <w:t xml:space="preserve"> </w:t>
      </w:r>
      <w:r w:rsidRPr="2CDC1CC2">
        <w:t>the</w:t>
      </w:r>
      <w:r w:rsidRPr="2CDC1CC2">
        <w:rPr>
          <w:spacing w:val="-3"/>
        </w:rPr>
        <w:t xml:space="preserve"> </w:t>
      </w:r>
      <w:r w:rsidRPr="2CDC1CC2">
        <w:t>Port</w:t>
      </w:r>
      <w:r w:rsidRPr="2CDC1CC2">
        <w:rPr>
          <w:spacing w:val="-3"/>
        </w:rPr>
        <w:t xml:space="preserve"> </w:t>
      </w:r>
      <w:r w:rsidRPr="2CDC1CC2">
        <w:t>and</w:t>
      </w:r>
      <w:r w:rsidRPr="2CDC1CC2">
        <w:rPr>
          <w:spacing w:val="-2"/>
        </w:rPr>
        <w:t xml:space="preserve"> </w:t>
      </w:r>
      <w:r w:rsidR="0023361D" w:rsidRPr="2CDC1CC2">
        <w:t xml:space="preserve">Hub user/ </w:t>
      </w:r>
      <w:r w:rsidR="00010C80" w:rsidRPr="2CDC1CC2">
        <w:t>organization</w:t>
      </w:r>
      <w:r w:rsidRPr="2CDC1CC2">
        <w:rPr>
          <w:spacing w:val="-3"/>
        </w:rPr>
        <w:t xml:space="preserve"> </w:t>
      </w:r>
      <w:r w:rsidRPr="2CDC1CC2">
        <w:t>are</w:t>
      </w:r>
      <w:r w:rsidRPr="2CDC1CC2">
        <w:rPr>
          <w:spacing w:val="-3"/>
        </w:rPr>
        <w:t xml:space="preserve"> </w:t>
      </w:r>
      <w:r w:rsidRPr="2CDC1CC2">
        <w:t>unable</w:t>
      </w:r>
      <w:r w:rsidRPr="2CDC1CC2">
        <w:rPr>
          <w:spacing w:val="-3"/>
        </w:rPr>
        <w:t xml:space="preserve"> </w:t>
      </w:r>
      <w:r w:rsidRPr="2CDC1CC2">
        <w:t>to</w:t>
      </w:r>
      <w:r w:rsidRPr="2CDC1CC2">
        <w:rPr>
          <w:spacing w:val="-2"/>
        </w:rPr>
        <w:t xml:space="preserve"> </w:t>
      </w:r>
      <w:r w:rsidRPr="2CDC1CC2">
        <w:t>agree</w:t>
      </w:r>
      <w:r w:rsidRPr="2CDC1CC2">
        <w:rPr>
          <w:spacing w:val="-3"/>
        </w:rPr>
        <w:t xml:space="preserve"> </w:t>
      </w:r>
      <w:r w:rsidRPr="2CDC1CC2">
        <w:t>on</w:t>
      </w:r>
      <w:r w:rsidRPr="2CDC1CC2">
        <w:rPr>
          <w:spacing w:val="-2"/>
        </w:rPr>
        <w:t xml:space="preserve"> </w:t>
      </w:r>
      <w:r w:rsidRPr="2CDC1CC2">
        <w:t>a</w:t>
      </w:r>
      <w:r w:rsidRPr="2CDC1CC2">
        <w:rPr>
          <w:spacing w:val="-6"/>
        </w:rPr>
        <w:t xml:space="preserve"> </w:t>
      </w:r>
      <w:r w:rsidRPr="2CDC1CC2">
        <w:t>date</w:t>
      </w:r>
      <w:r w:rsidRPr="2CDC1CC2">
        <w:rPr>
          <w:spacing w:val="-3"/>
        </w:rPr>
        <w:t xml:space="preserve"> </w:t>
      </w:r>
      <w:r w:rsidRPr="2CDC1CC2">
        <w:t>to</w:t>
      </w:r>
      <w:r w:rsidRPr="2CDC1CC2">
        <w:rPr>
          <w:spacing w:val="-2"/>
        </w:rPr>
        <w:t xml:space="preserve"> </w:t>
      </w:r>
      <w:r w:rsidRPr="2CDC1CC2">
        <w:t>which</w:t>
      </w:r>
      <w:r w:rsidRPr="2CDC1CC2">
        <w:rPr>
          <w:spacing w:val="-2"/>
        </w:rPr>
        <w:t xml:space="preserve"> </w:t>
      </w:r>
      <w:r w:rsidRPr="2CDC1CC2">
        <w:t>the</w:t>
      </w:r>
      <w:r w:rsidRPr="2CDC1CC2">
        <w:rPr>
          <w:spacing w:val="-3"/>
        </w:rPr>
        <w:t xml:space="preserve"> </w:t>
      </w:r>
      <w:r w:rsidRPr="2CDC1CC2">
        <w:t>event</w:t>
      </w:r>
      <w:r w:rsidRPr="2CDC1CC2">
        <w:rPr>
          <w:spacing w:val="-3"/>
        </w:rPr>
        <w:t xml:space="preserve"> </w:t>
      </w:r>
      <w:r w:rsidRPr="2CDC1CC2">
        <w:t>may be</w:t>
      </w:r>
      <w:r w:rsidRPr="2CDC1CC2">
        <w:rPr>
          <w:spacing w:val="-3"/>
        </w:rPr>
        <w:t xml:space="preserve"> </w:t>
      </w:r>
      <w:r w:rsidRPr="2CDC1CC2">
        <w:t>rescheduled,</w:t>
      </w:r>
      <w:r w:rsidRPr="2CDC1CC2">
        <w:rPr>
          <w:spacing w:val="2"/>
        </w:rPr>
        <w:t xml:space="preserve"> </w:t>
      </w:r>
      <w:r w:rsidRPr="2CDC1CC2">
        <w:t>the</w:t>
      </w:r>
      <w:r w:rsidRPr="2CDC1CC2">
        <w:rPr>
          <w:spacing w:val="-3"/>
        </w:rPr>
        <w:t xml:space="preserve"> </w:t>
      </w:r>
      <w:r w:rsidRPr="2CDC1CC2">
        <w:t>Port</w:t>
      </w:r>
      <w:r w:rsidRPr="2CDC1CC2">
        <w:rPr>
          <w:spacing w:val="-3"/>
        </w:rPr>
        <w:t xml:space="preserve"> </w:t>
      </w:r>
      <w:r w:rsidRPr="2CDC1CC2">
        <w:t>will</w:t>
      </w:r>
      <w:r w:rsidRPr="2CDC1CC2">
        <w:rPr>
          <w:spacing w:val="-1"/>
        </w:rPr>
        <w:t xml:space="preserve"> </w:t>
      </w:r>
      <w:r w:rsidRPr="2CDC1CC2">
        <w:t>refund</w:t>
      </w:r>
      <w:r w:rsidRPr="2CDC1CC2">
        <w:rPr>
          <w:spacing w:val="-2"/>
        </w:rPr>
        <w:t xml:space="preserve"> </w:t>
      </w:r>
      <w:r w:rsidRPr="2CDC1CC2">
        <w:t>any advance</w:t>
      </w:r>
      <w:r w:rsidRPr="2CDC1CC2">
        <w:rPr>
          <w:spacing w:val="-3"/>
        </w:rPr>
        <w:t xml:space="preserve"> </w:t>
      </w:r>
      <w:r w:rsidRPr="2CDC1CC2">
        <w:t>payments.</w:t>
      </w:r>
    </w:p>
    <w:p w14:paraId="50265FC2" w14:textId="1BA5F7E2" w:rsidR="00B2108F" w:rsidRDefault="001B1B1C" w:rsidP="00B2108F">
      <w:pPr>
        <w:kinsoku w:val="0"/>
        <w:overflowPunct w:val="0"/>
        <w:autoSpaceDE w:val="0"/>
        <w:autoSpaceDN w:val="0"/>
        <w:adjustRightInd w:val="0"/>
        <w:spacing w:before="194" w:after="0" w:line="278" w:lineRule="auto"/>
        <w:ind w:right="394"/>
        <w:jc w:val="both"/>
        <w:rPr>
          <w:rFonts w:cstheme="minorHAnsi"/>
        </w:rPr>
      </w:pPr>
      <w:r w:rsidRPr="00F646DA">
        <w:rPr>
          <w:rFonts w:cstheme="minorHAnsi"/>
          <w:b/>
          <w:u w:val="single"/>
        </w:rPr>
        <w:t>ACCEPTANCE</w:t>
      </w:r>
      <w:r w:rsidRPr="00F646DA">
        <w:rPr>
          <w:rFonts w:cstheme="minorHAnsi"/>
          <w:b/>
          <w:spacing w:val="-5"/>
        </w:rPr>
        <w:t xml:space="preserve"> </w:t>
      </w:r>
      <w:r w:rsidRPr="00F646DA">
        <w:rPr>
          <w:rFonts w:cstheme="minorHAnsi"/>
        </w:rPr>
        <w:t>Unless</w:t>
      </w:r>
      <w:r w:rsidRPr="00F646DA">
        <w:rPr>
          <w:rFonts w:cstheme="minorHAnsi"/>
          <w:spacing w:val="-1"/>
        </w:rPr>
        <w:t xml:space="preserve"> </w:t>
      </w:r>
      <w:r w:rsidRPr="00F646DA">
        <w:rPr>
          <w:rFonts w:cstheme="minorHAnsi"/>
        </w:rPr>
        <w:t>the</w:t>
      </w:r>
      <w:r w:rsidRPr="00F646DA">
        <w:rPr>
          <w:rFonts w:cstheme="minorHAnsi"/>
          <w:spacing w:val="-10"/>
        </w:rPr>
        <w:t xml:space="preserve"> </w:t>
      </w:r>
      <w:r w:rsidRPr="00F646DA">
        <w:rPr>
          <w:rFonts w:cstheme="minorHAnsi"/>
        </w:rPr>
        <w:t>Port</w:t>
      </w:r>
      <w:r w:rsidRPr="00F646DA">
        <w:rPr>
          <w:rFonts w:cstheme="minorHAnsi"/>
          <w:spacing w:val="-4"/>
        </w:rPr>
        <w:t xml:space="preserve"> </w:t>
      </w:r>
      <w:r w:rsidRPr="00F646DA">
        <w:rPr>
          <w:rFonts w:cstheme="minorHAnsi"/>
        </w:rPr>
        <w:t>otherwise</w:t>
      </w:r>
      <w:r w:rsidRPr="00F646DA">
        <w:rPr>
          <w:rFonts w:cstheme="minorHAnsi"/>
          <w:spacing w:val="-10"/>
        </w:rPr>
        <w:t xml:space="preserve"> </w:t>
      </w:r>
      <w:r w:rsidRPr="00F646DA">
        <w:rPr>
          <w:rFonts w:cstheme="minorHAnsi"/>
        </w:rPr>
        <w:t>notifies</w:t>
      </w:r>
      <w:r w:rsidRPr="00F646DA">
        <w:rPr>
          <w:rFonts w:cstheme="minorHAnsi"/>
          <w:spacing w:val="-1"/>
        </w:rPr>
        <w:t xml:space="preserve"> </w:t>
      </w:r>
      <w:r w:rsidRPr="00F646DA">
        <w:rPr>
          <w:rFonts w:cstheme="minorHAnsi"/>
        </w:rPr>
        <w:t>th</w:t>
      </w:r>
      <w:r w:rsidR="005B230D">
        <w:rPr>
          <w:rFonts w:cstheme="minorHAnsi"/>
        </w:rPr>
        <w:t>e Hub user/ organization</w:t>
      </w:r>
      <w:r w:rsidRPr="00F646DA">
        <w:rPr>
          <w:rFonts w:cstheme="minorHAnsi"/>
          <w:spacing w:val="-3"/>
        </w:rPr>
        <w:t xml:space="preserve"> </w:t>
      </w:r>
      <w:r w:rsidRPr="00F646DA">
        <w:rPr>
          <w:rFonts w:cstheme="minorHAnsi"/>
        </w:rPr>
        <w:t>at</w:t>
      </w:r>
      <w:r w:rsidRPr="00F646DA">
        <w:rPr>
          <w:rFonts w:cstheme="minorHAnsi"/>
          <w:spacing w:val="-10"/>
        </w:rPr>
        <w:t xml:space="preserve"> </w:t>
      </w:r>
      <w:r w:rsidRPr="00F646DA">
        <w:rPr>
          <w:rFonts w:cstheme="minorHAnsi"/>
        </w:rPr>
        <w:t>any</w:t>
      </w:r>
      <w:r w:rsidRPr="00F646DA">
        <w:rPr>
          <w:rFonts w:cstheme="minorHAnsi"/>
          <w:spacing w:val="-7"/>
        </w:rPr>
        <w:t xml:space="preserve"> </w:t>
      </w:r>
      <w:r w:rsidRPr="00F646DA">
        <w:rPr>
          <w:rFonts w:cstheme="minorHAnsi"/>
        </w:rPr>
        <w:t>time</w:t>
      </w:r>
      <w:r w:rsidRPr="00F646DA">
        <w:rPr>
          <w:rFonts w:cstheme="minorHAnsi"/>
          <w:spacing w:val="-3"/>
        </w:rPr>
        <w:t xml:space="preserve"> </w:t>
      </w:r>
      <w:r w:rsidRPr="00F646DA">
        <w:rPr>
          <w:rFonts w:cstheme="minorHAnsi"/>
        </w:rPr>
        <w:t>prior</w:t>
      </w:r>
      <w:r w:rsidRPr="00F646DA">
        <w:rPr>
          <w:rFonts w:cstheme="minorHAnsi"/>
          <w:spacing w:val="2"/>
        </w:rPr>
        <w:t xml:space="preserve"> </w:t>
      </w:r>
      <w:r w:rsidRPr="00F646DA">
        <w:rPr>
          <w:rFonts w:cstheme="minorHAnsi"/>
        </w:rPr>
        <w:t>to</w:t>
      </w:r>
      <w:r w:rsidRPr="00F646DA">
        <w:rPr>
          <w:rFonts w:cstheme="minorHAnsi"/>
          <w:spacing w:val="-9"/>
        </w:rPr>
        <w:t xml:space="preserve"> </w:t>
      </w:r>
      <w:r w:rsidRPr="00F646DA">
        <w:rPr>
          <w:rFonts w:cstheme="minorHAnsi"/>
        </w:rPr>
        <w:t>the</w:t>
      </w:r>
      <w:r w:rsidRPr="00F646DA">
        <w:rPr>
          <w:rFonts w:cstheme="minorHAnsi"/>
          <w:spacing w:val="-10"/>
        </w:rPr>
        <w:t xml:space="preserve"> </w:t>
      </w:r>
      <w:r w:rsidR="005B230D">
        <w:rPr>
          <w:rFonts w:cstheme="minorHAnsi"/>
        </w:rPr>
        <w:t>user/ organizatio</w:t>
      </w:r>
      <w:r w:rsidR="005B230D" w:rsidRPr="00F646DA">
        <w:rPr>
          <w:rFonts w:cstheme="minorHAnsi"/>
        </w:rPr>
        <w:t>n’s</w:t>
      </w:r>
      <w:r w:rsidRPr="00F646DA">
        <w:rPr>
          <w:rFonts w:cstheme="minorHAnsi"/>
          <w:spacing w:val="-1"/>
        </w:rPr>
        <w:t xml:space="preserve"> </w:t>
      </w:r>
      <w:r w:rsidRPr="00F646DA">
        <w:rPr>
          <w:rFonts w:cstheme="minorHAnsi"/>
        </w:rPr>
        <w:t>execution</w:t>
      </w:r>
      <w:r w:rsidRPr="00F646DA">
        <w:rPr>
          <w:rFonts w:cstheme="minorHAnsi"/>
          <w:spacing w:val="-2"/>
        </w:rPr>
        <w:t xml:space="preserve"> </w:t>
      </w:r>
      <w:r w:rsidRPr="00F646DA">
        <w:rPr>
          <w:rFonts w:cstheme="minorHAnsi"/>
        </w:rPr>
        <w:t>of</w:t>
      </w:r>
      <w:r w:rsidRPr="00F646DA">
        <w:rPr>
          <w:rFonts w:cstheme="minorHAnsi"/>
          <w:spacing w:val="-3"/>
        </w:rPr>
        <w:t xml:space="preserve"> </w:t>
      </w:r>
      <w:r w:rsidRPr="00F646DA">
        <w:rPr>
          <w:rFonts w:cstheme="minorHAnsi"/>
        </w:rPr>
        <w:t>this</w:t>
      </w:r>
      <w:r w:rsidRPr="00F646DA">
        <w:rPr>
          <w:rFonts w:cstheme="minorHAnsi"/>
          <w:spacing w:val="-1"/>
        </w:rPr>
        <w:t xml:space="preserve"> </w:t>
      </w:r>
      <w:r w:rsidRPr="00F646DA">
        <w:rPr>
          <w:rFonts w:cstheme="minorHAnsi"/>
        </w:rPr>
        <w:t>contract,</w:t>
      </w:r>
      <w:r w:rsidRPr="00F646DA">
        <w:rPr>
          <w:rFonts w:cstheme="minorHAnsi"/>
          <w:spacing w:val="1"/>
        </w:rPr>
        <w:t xml:space="preserve"> </w:t>
      </w:r>
      <w:r w:rsidRPr="00F646DA">
        <w:rPr>
          <w:rFonts w:cstheme="minorHAnsi"/>
        </w:rPr>
        <w:t>the</w:t>
      </w:r>
      <w:r w:rsidRPr="00F646DA">
        <w:rPr>
          <w:rFonts w:cstheme="minorHAnsi"/>
          <w:spacing w:val="4"/>
        </w:rPr>
        <w:t xml:space="preserve"> </w:t>
      </w:r>
      <w:r w:rsidR="006737BB">
        <w:rPr>
          <w:rFonts w:cstheme="minorHAnsi"/>
        </w:rPr>
        <w:t>booked</w:t>
      </w:r>
      <w:r w:rsidRPr="00F646DA">
        <w:rPr>
          <w:rFonts w:cstheme="minorHAnsi"/>
          <w:spacing w:val="5"/>
        </w:rPr>
        <w:t xml:space="preserve"> </w:t>
      </w:r>
      <w:r w:rsidRPr="00F646DA">
        <w:rPr>
          <w:rFonts w:cstheme="minorHAnsi"/>
        </w:rPr>
        <w:t>space</w:t>
      </w:r>
      <w:r w:rsidRPr="00F646DA">
        <w:rPr>
          <w:rFonts w:cstheme="minorHAnsi"/>
          <w:spacing w:val="-3"/>
        </w:rPr>
        <w:t xml:space="preserve"> </w:t>
      </w:r>
      <w:r w:rsidRPr="00F646DA">
        <w:rPr>
          <w:rFonts w:cstheme="minorHAnsi"/>
        </w:rPr>
        <w:t>will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held</w:t>
      </w:r>
      <w:r w:rsidRPr="00F646DA">
        <w:rPr>
          <w:rFonts w:cstheme="minorHAnsi"/>
          <w:spacing w:val="5"/>
        </w:rPr>
        <w:t xml:space="preserve"> </w:t>
      </w:r>
      <w:r w:rsidRPr="00F646DA">
        <w:rPr>
          <w:rFonts w:cstheme="minorHAnsi"/>
        </w:rPr>
        <w:t>by the</w:t>
      </w:r>
      <w:r w:rsidRPr="00F646DA">
        <w:rPr>
          <w:rFonts w:cstheme="minorHAnsi"/>
          <w:spacing w:val="4"/>
        </w:rPr>
        <w:t xml:space="preserve"> </w:t>
      </w:r>
      <w:r w:rsidRPr="00F646DA">
        <w:rPr>
          <w:rFonts w:cstheme="minorHAnsi"/>
        </w:rPr>
        <w:t>Port</w:t>
      </w:r>
      <w:r w:rsidRPr="00F646DA">
        <w:rPr>
          <w:rFonts w:cstheme="minorHAnsi"/>
          <w:spacing w:val="5"/>
        </w:rPr>
        <w:t xml:space="preserve"> </w:t>
      </w:r>
      <w:r w:rsidRPr="00F646DA">
        <w:rPr>
          <w:rFonts w:cstheme="minorHAnsi"/>
        </w:rPr>
        <w:t>for</w:t>
      </w:r>
      <w:r w:rsidRPr="00F646DA">
        <w:rPr>
          <w:rFonts w:cstheme="minorHAnsi"/>
          <w:spacing w:val="2"/>
        </w:rPr>
        <w:t xml:space="preserve"> </w:t>
      </w:r>
      <w:r w:rsidRPr="00F646DA">
        <w:rPr>
          <w:rFonts w:cstheme="minorHAnsi"/>
        </w:rPr>
        <w:t>the</w:t>
      </w:r>
      <w:r w:rsidRPr="00F646DA">
        <w:rPr>
          <w:rFonts w:cstheme="minorHAnsi"/>
          <w:spacing w:val="4"/>
        </w:rPr>
        <w:t xml:space="preserve"> </w:t>
      </w:r>
      <w:r w:rsidR="005B230D">
        <w:rPr>
          <w:rFonts w:cstheme="minorHAnsi"/>
        </w:rPr>
        <w:t>user/ organization</w:t>
      </w:r>
      <w:r w:rsidRPr="00F646DA">
        <w:rPr>
          <w:rFonts w:cstheme="minorHAnsi"/>
          <w:spacing w:val="5"/>
        </w:rPr>
        <w:t xml:space="preserve"> </w:t>
      </w:r>
      <w:r w:rsidR="7C088B02" w:rsidRPr="00F646DA">
        <w:rPr>
          <w:rFonts w:cstheme="minorHAnsi"/>
        </w:rPr>
        <w:t>48 hours before the event.</w:t>
      </w:r>
      <w:r w:rsidR="00E65988" w:rsidRPr="00F646DA">
        <w:rPr>
          <w:rFonts w:cstheme="minorHAnsi"/>
        </w:rPr>
        <w:t xml:space="preserve"> </w:t>
      </w:r>
      <w:r w:rsidRPr="00F646DA">
        <w:rPr>
          <w:rFonts w:cstheme="minorHAnsi"/>
        </w:rPr>
        <w:t>If</w:t>
      </w:r>
      <w:r w:rsidRPr="00F646DA">
        <w:rPr>
          <w:rFonts w:cstheme="minorHAnsi"/>
          <w:spacing w:val="4"/>
        </w:rPr>
        <w:t xml:space="preserve"> </w:t>
      </w:r>
      <w:r w:rsidRPr="00F646DA">
        <w:rPr>
          <w:rFonts w:cstheme="minorHAnsi"/>
        </w:rPr>
        <w:t>the</w:t>
      </w:r>
      <w:r w:rsidRPr="00F646DA">
        <w:rPr>
          <w:rFonts w:cstheme="minorHAnsi"/>
          <w:spacing w:val="4"/>
        </w:rPr>
        <w:t xml:space="preserve"> </w:t>
      </w:r>
      <w:r w:rsidRPr="00F646DA">
        <w:rPr>
          <w:rFonts w:cstheme="minorHAnsi"/>
        </w:rPr>
        <w:t>Port</w:t>
      </w:r>
      <w:r w:rsidRPr="00F646DA">
        <w:rPr>
          <w:rFonts w:cstheme="minorHAnsi"/>
          <w:spacing w:val="-3"/>
        </w:rPr>
        <w:t xml:space="preserve"> </w:t>
      </w:r>
      <w:r w:rsidRPr="00F646DA">
        <w:rPr>
          <w:rFonts w:cstheme="minorHAnsi"/>
        </w:rPr>
        <w:t>does</w:t>
      </w:r>
      <w:r w:rsidRPr="00F646DA">
        <w:rPr>
          <w:rFonts w:cstheme="minorHAnsi"/>
          <w:spacing w:val="7"/>
        </w:rPr>
        <w:t xml:space="preserve"> </w:t>
      </w:r>
      <w:r w:rsidRPr="00F646DA">
        <w:rPr>
          <w:rFonts w:cstheme="minorHAnsi"/>
        </w:rPr>
        <w:t>not</w:t>
      </w:r>
      <w:r w:rsidRPr="00F646DA">
        <w:rPr>
          <w:rFonts w:cstheme="minorHAnsi"/>
          <w:spacing w:val="5"/>
        </w:rPr>
        <w:t xml:space="preserve"> </w:t>
      </w:r>
      <w:r w:rsidRPr="00F646DA">
        <w:rPr>
          <w:rFonts w:cstheme="minorHAnsi"/>
        </w:rPr>
        <w:t>receive</w:t>
      </w:r>
      <w:r w:rsidRPr="00F646DA">
        <w:rPr>
          <w:rFonts w:cstheme="minorHAnsi"/>
          <w:spacing w:val="4"/>
        </w:rPr>
        <w:t xml:space="preserve"> </w:t>
      </w:r>
      <w:r w:rsidRPr="00F646DA">
        <w:rPr>
          <w:rFonts w:cstheme="minorHAnsi"/>
        </w:rPr>
        <w:t>a</w:t>
      </w:r>
      <w:r w:rsidRPr="00F646DA">
        <w:rPr>
          <w:rFonts w:cstheme="minorHAnsi"/>
          <w:spacing w:val="8"/>
        </w:rPr>
        <w:t xml:space="preserve"> </w:t>
      </w:r>
      <w:r w:rsidRPr="00F646DA">
        <w:rPr>
          <w:rFonts w:cstheme="minorHAnsi"/>
        </w:rPr>
        <w:t>signed</w:t>
      </w:r>
      <w:r w:rsidRPr="00F646DA">
        <w:rPr>
          <w:rFonts w:cstheme="minorHAnsi"/>
          <w:spacing w:val="5"/>
        </w:rPr>
        <w:t xml:space="preserve"> </w:t>
      </w:r>
      <w:r w:rsidRPr="00F646DA">
        <w:rPr>
          <w:rFonts w:cstheme="minorHAnsi"/>
        </w:rPr>
        <w:t>contract</w:t>
      </w:r>
      <w:r w:rsidRPr="00F646DA">
        <w:rPr>
          <w:rFonts w:cstheme="minorHAnsi"/>
          <w:spacing w:val="1"/>
        </w:rPr>
        <w:t xml:space="preserve"> </w:t>
      </w:r>
      <w:r w:rsidRPr="00F646DA">
        <w:rPr>
          <w:rFonts w:cstheme="minorHAnsi"/>
        </w:rPr>
        <w:t>by</w:t>
      </w:r>
      <w:r w:rsidRPr="00F646DA">
        <w:rPr>
          <w:rFonts w:cstheme="minorHAnsi"/>
          <w:spacing w:val="7"/>
        </w:rPr>
        <w:t xml:space="preserve"> </w:t>
      </w:r>
      <w:r w:rsidRPr="00F646DA">
        <w:rPr>
          <w:rFonts w:cstheme="minorHAnsi"/>
        </w:rPr>
        <w:t>this</w:t>
      </w:r>
      <w:r w:rsidRPr="00F646DA">
        <w:rPr>
          <w:rFonts w:cstheme="minorHAnsi"/>
          <w:spacing w:val="6"/>
        </w:rPr>
        <w:t xml:space="preserve"> </w:t>
      </w:r>
      <w:r w:rsidRPr="00F646DA">
        <w:rPr>
          <w:rFonts w:cstheme="minorHAnsi"/>
        </w:rPr>
        <w:t>date,</w:t>
      </w:r>
      <w:r w:rsidRPr="00F646DA">
        <w:rPr>
          <w:rFonts w:cstheme="minorHAnsi"/>
          <w:spacing w:val="9"/>
        </w:rPr>
        <w:t xml:space="preserve"> </w:t>
      </w:r>
      <w:r w:rsidRPr="00F646DA">
        <w:rPr>
          <w:rFonts w:cstheme="minorHAnsi"/>
        </w:rPr>
        <w:t>the</w:t>
      </w:r>
      <w:r w:rsidRPr="00F646DA">
        <w:rPr>
          <w:rFonts w:cstheme="minorHAnsi"/>
          <w:spacing w:val="4"/>
        </w:rPr>
        <w:t xml:space="preserve"> </w:t>
      </w:r>
      <w:r w:rsidR="006737BB">
        <w:rPr>
          <w:rFonts w:cstheme="minorHAnsi"/>
        </w:rPr>
        <w:t>booked</w:t>
      </w:r>
      <w:r w:rsidRPr="00F646DA">
        <w:rPr>
          <w:rFonts w:cstheme="minorHAnsi"/>
          <w:spacing w:val="5"/>
        </w:rPr>
        <w:t xml:space="preserve"> </w:t>
      </w:r>
      <w:r w:rsidRPr="00F646DA">
        <w:rPr>
          <w:rFonts w:cstheme="minorHAnsi"/>
        </w:rPr>
        <w:t>space</w:t>
      </w:r>
      <w:r w:rsidRPr="00F646DA">
        <w:rPr>
          <w:rFonts w:cstheme="minorHAnsi"/>
          <w:spacing w:val="4"/>
        </w:rPr>
        <w:t xml:space="preserve"> </w:t>
      </w:r>
      <w:r w:rsidRPr="00F646DA">
        <w:rPr>
          <w:rFonts w:cstheme="minorHAnsi"/>
        </w:rPr>
        <w:t>will</w:t>
      </w:r>
      <w:r w:rsidRPr="00F646DA">
        <w:rPr>
          <w:rFonts w:cstheme="minorHAnsi"/>
          <w:spacing w:val="7"/>
        </w:rPr>
        <w:t xml:space="preserve"> </w:t>
      </w:r>
      <w:r w:rsidRPr="00F646DA">
        <w:rPr>
          <w:rFonts w:cstheme="minorHAnsi"/>
        </w:rPr>
        <w:t>be</w:t>
      </w:r>
      <w:r w:rsidRPr="00F646DA">
        <w:rPr>
          <w:rFonts w:cstheme="minorHAnsi"/>
          <w:spacing w:val="4"/>
        </w:rPr>
        <w:t xml:space="preserve"> </w:t>
      </w:r>
      <w:r w:rsidRPr="00F646DA">
        <w:rPr>
          <w:rFonts w:cstheme="minorHAnsi"/>
        </w:rPr>
        <w:t>released.</w:t>
      </w:r>
      <w:r w:rsidRPr="00F646DA">
        <w:rPr>
          <w:rFonts w:cstheme="minorHAnsi"/>
          <w:spacing w:val="17"/>
        </w:rPr>
        <w:t xml:space="preserve"> </w:t>
      </w:r>
      <w:r w:rsidRPr="00F646DA">
        <w:rPr>
          <w:rFonts w:cstheme="minorHAnsi"/>
        </w:rPr>
        <w:t>Upon</w:t>
      </w:r>
      <w:r w:rsidRPr="00F646DA">
        <w:rPr>
          <w:rFonts w:cstheme="minorHAnsi"/>
          <w:spacing w:val="5"/>
        </w:rPr>
        <w:t xml:space="preserve"> </w:t>
      </w:r>
      <w:r w:rsidRPr="00F646DA">
        <w:rPr>
          <w:rFonts w:cstheme="minorHAnsi"/>
        </w:rPr>
        <w:t>the</w:t>
      </w:r>
      <w:r w:rsidRPr="00F646DA">
        <w:rPr>
          <w:rFonts w:cstheme="minorHAnsi"/>
          <w:spacing w:val="4"/>
        </w:rPr>
        <w:t xml:space="preserve"> </w:t>
      </w:r>
      <w:r w:rsidRPr="00F646DA">
        <w:rPr>
          <w:rFonts w:cstheme="minorHAnsi"/>
        </w:rPr>
        <w:t>Port’s</w:t>
      </w:r>
      <w:r w:rsidRPr="00F646DA">
        <w:rPr>
          <w:rFonts w:cstheme="minorHAnsi"/>
          <w:spacing w:val="6"/>
        </w:rPr>
        <w:t xml:space="preserve"> </w:t>
      </w:r>
      <w:r w:rsidRPr="00F646DA">
        <w:rPr>
          <w:rFonts w:cstheme="minorHAnsi"/>
        </w:rPr>
        <w:t>acceptance</w:t>
      </w:r>
      <w:r w:rsidRPr="00F646DA">
        <w:rPr>
          <w:rFonts w:cstheme="minorHAnsi"/>
          <w:spacing w:val="4"/>
        </w:rPr>
        <w:t xml:space="preserve"> </w:t>
      </w:r>
      <w:r w:rsidRPr="00F646DA">
        <w:rPr>
          <w:rFonts w:cstheme="minorHAnsi"/>
        </w:rPr>
        <w:t>of</w:t>
      </w:r>
      <w:r w:rsidRPr="00F646DA">
        <w:rPr>
          <w:rFonts w:cstheme="minorHAnsi"/>
          <w:spacing w:val="-3"/>
        </w:rPr>
        <w:t xml:space="preserve"> </w:t>
      </w:r>
      <w:r w:rsidRPr="00F646DA">
        <w:rPr>
          <w:rFonts w:cstheme="minorHAnsi"/>
        </w:rPr>
        <w:t>a</w:t>
      </w:r>
      <w:r w:rsidRPr="00F646DA">
        <w:rPr>
          <w:rFonts w:cstheme="minorHAnsi"/>
          <w:spacing w:val="8"/>
        </w:rPr>
        <w:t xml:space="preserve"> </w:t>
      </w:r>
      <w:r w:rsidRPr="00F646DA">
        <w:rPr>
          <w:rFonts w:cstheme="minorHAnsi"/>
        </w:rPr>
        <w:t>signed</w:t>
      </w:r>
      <w:r w:rsidRPr="00F646DA">
        <w:rPr>
          <w:rFonts w:cstheme="minorHAnsi"/>
          <w:spacing w:val="5"/>
        </w:rPr>
        <w:t xml:space="preserve"> </w:t>
      </w:r>
      <w:r w:rsidRPr="00F646DA">
        <w:rPr>
          <w:rFonts w:cstheme="minorHAnsi"/>
        </w:rPr>
        <w:t>copy</w:t>
      </w:r>
      <w:r w:rsidRPr="00F646DA">
        <w:rPr>
          <w:rFonts w:cstheme="minorHAnsi"/>
          <w:spacing w:val="7"/>
        </w:rPr>
        <w:t xml:space="preserve"> </w:t>
      </w:r>
      <w:r w:rsidRPr="00F646DA">
        <w:rPr>
          <w:rFonts w:cstheme="minorHAnsi"/>
        </w:rPr>
        <w:t>of</w:t>
      </w:r>
      <w:r w:rsidRPr="00F646DA">
        <w:rPr>
          <w:rFonts w:cstheme="minorHAnsi"/>
          <w:spacing w:val="4"/>
        </w:rPr>
        <w:t xml:space="preserve"> </w:t>
      </w:r>
      <w:r w:rsidRPr="00F646DA">
        <w:rPr>
          <w:rFonts w:cstheme="minorHAnsi"/>
        </w:rPr>
        <w:t>this</w:t>
      </w:r>
      <w:r w:rsidRPr="00F646DA">
        <w:rPr>
          <w:rFonts w:cstheme="minorHAnsi"/>
          <w:spacing w:val="6"/>
        </w:rPr>
        <w:t xml:space="preserve"> </w:t>
      </w:r>
      <w:r w:rsidRPr="00F646DA">
        <w:rPr>
          <w:rFonts w:cstheme="minorHAnsi"/>
        </w:rPr>
        <w:t>contract,</w:t>
      </w:r>
      <w:r w:rsidRPr="00F646DA">
        <w:rPr>
          <w:rFonts w:cstheme="minorHAnsi"/>
          <w:spacing w:val="9"/>
        </w:rPr>
        <w:t xml:space="preserve"> </w:t>
      </w:r>
      <w:r w:rsidRPr="00F646DA">
        <w:rPr>
          <w:rFonts w:cstheme="minorHAnsi"/>
        </w:rPr>
        <w:t>the</w:t>
      </w:r>
      <w:r w:rsidRPr="00F646DA">
        <w:rPr>
          <w:rFonts w:cstheme="minorHAnsi"/>
          <w:spacing w:val="1"/>
        </w:rPr>
        <w:t xml:space="preserve"> </w:t>
      </w:r>
      <w:r w:rsidR="006737BB">
        <w:rPr>
          <w:rFonts w:cstheme="minorHAnsi"/>
        </w:rPr>
        <w:t>booked</w:t>
      </w:r>
      <w:r w:rsidRPr="00F646DA">
        <w:rPr>
          <w:rFonts w:cstheme="minorHAnsi"/>
          <w:spacing w:val="-3"/>
        </w:rPr>
        <w:t xml:space="preserve"> </w:t>
      </w:r>
      <w:r w:rsidRPr="00F646DA">
        <w:rPr>
          <w:rFonts w:cstheme="minorHAnsi"/>
        </w:rPr>
        <w:t>space</w:t>
      </w:r>
      <w:r w:rsidRPr="00F646DA">
        <w:rPr>
          <w:rFonts w:cstheme="minorHAnsi"/>
          <w:spacing w:val="-3"/>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3"/>
        </w:rPr>
        <w:t xml:space="preserve"> </w:t>
      </w:r>
      <w:r w:rsidR="00390EC3" w:rsidRPr="00F646DA">
        <w:rPr>
          <w:rFonts w:cstheme="minorHAnsi"/>
        </w:rPr>
        <w:t>confirmed,</w:t>
      </w:r>
      <w:r w:rsidRPr="00F646DA">
        <w:rPr>
          <w:rFonts w:cstheme="minorHAnsi"/>
          <w:spacing w:val="-9"/>
        </w:rPr>
        <w:t xml:space="preserve"> </w:t>
      </w:r>
      <w:r w:rsidRPr="00F646DA">
        <w:rPr>
          <w:rFonts w:cstheme="minorHAnsi"/>
        </w:rPr>
        <w:t>and</w:t>
      </w:r>
      <w:r w:rsidRPr="00F646DA">
        <w:rPr>
          <w:rFonts w:cstheme="minorHAnsi"/>
          <w:spacing w:val="-2"/>
        </w:rPr>
        <w:t xml:space="preserve"> </w:t>
      </w:r>
      <w:r w:rsidRPr="00F646DA">
        <w:rPr>
          <w:rFonts w:cstheme="minorHAnsi"/>
        </w:rPr>
        <w:t>this contract</w:t>
      </w:r>
      <w:r w:rsidRPr="00F646DA">
        <w:rPr>
          <w:rFonts w:cstheme="minorHAnsi"/>
          <w:spacing w:val="-3"/>
        </w:rPr>
        <w:t xml:space="preserve"> </w:t>
      </w:r>
      <w:r w:rsidRPr="00F646DA">
        <w:rPr>
          <w:rFonts w:cstheme="minorHAnsi"/>
        </w:rPr>
        <w:t>will</w:t>
      </w:r>
      <w:r w:rsidRPr="00F646DA">
        <w:rPr>
          <w:rFonts w:cstheme="minorHAnsi"/>
          <w:spacing w:val="-1"/>
        </w:rPr>
        <w:t xml:space="preserve"> </w:t>
      </w:r>
      <w:r w:rsidRPr="00F646DA">
        <w:rPr>
          <w:rFonts w:cstheme="minorHAnsi"/>
        </w:rPr>
        <w:t>be</w:t>
      </w:r>
      <w:r w:rsidRPr="00F646DA">
        <w:rPr>
          <w:rFonts w:cstheme="minorHAnsi"/>
          <w:spacing w:val="-3"/>
        </w:rPr>
        <w:t xml:space="preserve"> </w:t>
      </w:r>
      <w:r w:rsidRPr="00F646DA">
        <w:rPr>
          <w:rFonts w:cstheme="minorHAnsi"/>
        </w:rPr>
        <w:t>binding</w:t>
      </w:r>
      <w:r w:rsidRPr="00F646DA">
        <w:rPr>
          <w:rFonts w:cstheme="minorHAnsi"/>
          <w:spacing w:val="3"/>
        </w:rPr>
        <w:t xml:space="preserve"> </w:t>
      </w:r>
      <w:r w:rsidRPr="00F646DA">
        <w:rPr>
          <w:rFonts w:cstheme="minorHAnsi"/>
        </w:rPr>
        <w:t>upon</w:t>
      </w:r>
      <w:r w:rsidRPr="00F646DA">
        <w:rPr>
          <w:rFonts w:cstheme="minorHAnsi"/>
          <w:spacing w:val="-2"/>
        </w:rPr>
        <w:t xml:space="preserve"> </w:t>
      </w:r>
      <w:r w:rsidRPr="00F646DA">
        <w:rPr>
          <w:rFonts w:cstheme="minorHAnsi"/>
        </w:rPr>
        <w:t>the</w:t>
      </w:r>
      <w:r w:rsidRPr="00F646DA">
        <w:rPr>
          <w:rFonts w:cstheme="minorHAnsi"/>
          <w:spacing w:val="-3"/>
        </w:rPr>
        <w:t xml:space="preserve"> </w:t>
      </w:r>
      <w:r w:rsidRPr="00F646DA">
        <w:rPr>
          <w:rFonts w:cstheme="minorHAnsi"/>
        </w:rPr>
        <w:t>Port</w:t>
      </w:r>
      <w:r w:rsidRPr="00F646DA">
        <w:rPr>
          <w:rFonts w:cstheme="minorHAnsi"/>
          <w:spacing w:val="-3"/>
        </w:rPr>
        <w:t xml:space="preserve"> </w:t>
      </w:r>
      <w:r w:rsidRPr="00F646DA">
        <w:rPr>
          <w:rFonts w:cstheme="minorHAnsi"/>
        </w:rPr>
        <w:t>and</w:t>
      </w:r>
      <w:r w:rsidRPr="00F646DA">
        <w:rPr>
          <w:rFonts w:cstheme="minorHAnsi"/>
          <w:spacing w:val="-2"/>
        </w:rPr>
        <w:t xml:space="preserve"> </w:t>
      </w:r>
      <w:r w:rsidRPr="00F646DA">
        <w:rPr>
          <w:rFonts w:cstheme="minorHAnsi"/>
        </w:rPr>
        <w:t>the</w:t>
      </w:r>
      <w:r w:rsidRPr="00F646DA">
        <w:rPr>
          <w:rFonts w:cstheme="minorHAnsi"/>
          <w:spacing w:val="-3"/>
        </w:rPr>
        <w:t xml:space="preserve"> </w:t>
      </w:r>
      <w:r w:rsidR="005B230D">
        <w:rPr>
          <w:rFonts w:cstheme="minorHAnsi"/>
        </w:rPr>
        <w:t>User/ organization</w:t>
      </w:r>
      <w:r w:rsidRPr="00F646DA">
        <w:rPr>
          <w:rFonts w:cstheme="minorHAnsi"/>
        </w:rPr>
        <w:t>.</w:t>
      </w:r>
    </w:p>
    <w:p w14:paraId="20A43FAE" w14:textId="0C539F6E" w:rsidR="00C06C88" w:rsidRPr="005343B0" w:rsidRDefault="00F828B0" w:rsidP="42369E5D">
      <w:pPr>
        <w:kinsoku w:val="0"/>
        <w:overflowPunct w:val="0"/>
        <w:autoSpaceDE w:val="0"/>
        <w:autoSpaceDN w:val="0"/>
        <w:adjustRightInd w:val="0"/>
        <w:spacing w:before="194" w:after="0" w:line="278" w:lineRule="auto"/>
        <w:ind w:right="394"/>
        <w:jc w:val="both"/>
        <w:rPr>
          <w:b/>
          <w:bCs/>
          <w:highlight w:val="yellow"/>
        </w:rPr>
      </w:pPr>
      <w:r w:rsidRPr="42369E5D">
        <w:rPr>
          <w:b/>
          <w:bCs/>
          <w:highlight w:val="yellow"/>
        </w:rPr>
        <w:t xml:space="preserve">Approved and authorized by </w:t>
      </w:r>
      <w:r w:rsidR="00B875D7" w:rsidRPr="42369E5D">
        <w:rPr>
          <w:b/>
          <w:bCs/>
          <w:highlight w:val="yellow"/>
        </w:rPr>
        <w:t xml:space="preserve">the </w:t>
      </w:r>
      <w:r w:rsidRPr="42369E5D">
        <w:rPr>
          <w:b/>
          <w:bCs/>
          <w:highlight w:val="yellow"/>
        </w:rPr>
        <w:t>User:</w:t>
      </w:r>
      <w:r w:rsidRPr="42369E5D">
        <w:rPr>
          <w:b/>
          <w:bCs/>
        </w:rPr>
        <w:t xml:space="preserve"> </w:t>
      </w:r>
    </w:p>
    <w:tbl>
      <w:tblPr>
        <w:tblStyle w:val="TableGrid"/>
        <w:tblW w:w="9625" w:type="dxa"/>
        <w:tblLook w:val="04A0" w:firstRow="1" w:lastRow="0" w:firstColumn="1" w:lastColumn="0" w:noHBand="0" w:noVBand="1"/>
      </w:tblPr>
      <w:tblGrid>
        <w:gridCol w:w="5305"/>
        <w:gridCol w:w="4320"/>
      </w:tblGrid>
      <w:tr w:rsidR="009B7F6F" w14:paraId="38F8C7F3" w14:textId="77777777" w:rsidTr="00FD6B94">
        <w:tc>
          <w:tcPr>
            <w:tcW w:w="5305" w:type="dxa"/>
          </w:tcPr>
          <w:p w14:paraId="295DD692" w14:textId="77777777" w:rsidR="00E14E5A" w:rsidRPr="00AA7BEA" w:rsidRDefault="58A55124" w:rsidP="42369E5D">
            <w:pPr>
              <w:kinsoku w:val="0"/>
              <w:overflowPunct w:val="0"/>
              <w:autoSpaceDE w:val="0"/>
              <w:autoSpaceDN w:val="0"/>
              <w:adjustRightInd w:val="0"/>
              <w:spacing w:before="194" w:line="278" w:lineRule="auto"/>
              <w:ind w:right="394"/>
              <w:jc w:val="both"/>
              <w:rPr>
                <w:b/>
                <w:bCs/>
                <w:highlight w:val="yellow"/>
              </w:rPr>
            </w:pPr>
            <w:r w:rsidRPr="42369E5D">
              <w:rPr>
                <w:b/>
                <w:bCs/>
                <w:highlight w:val="yellow"/>
              </w:rPr>
              <w:t>Printed Name:</w:t>
            </w:r>
          </w:p>
          <w:p w14:paraId="3490C400" w14:textId="579FBD60" w:rsidR="009B7F6F" w:rsidRDefault="00E14E5A" w:rsidP="00B2108F">
            <w:pPr>
              <w:kinsoku w:val="0"/>
              <w:overflowPunct w:val="0"/>
              <w:autoSpaceDE w:val="0"/>
              <w:autoSpaceDN w:val="0"/>
              <w:adjustRightInd w:val="0"/>
              <w:spacing w:before="194" w:line="278" w:lineRule="auto"/>
              <w:ind w:right="394"/>
              <w:jc w:val="both"/>
            </w:pPr>
            <w:r>
              <w:t xml:space="preserve"> </w:t>
            </w:r>
            <w:sdt>
              <w:sdtPr>
                <w:id w:val="708228277"/>
                <w:placeholder>
                  <w:docPart w:val="DefaultPlaceholder_-1854013440"/>
                </w:placeholder>
                <w:showingPlcHdr/>
              </w:sdtPr>
              <w:sdtEndPr/>
              <w:sdtContent>
                <w:r w:rsidR="00807CDB" w:rsidRPr="0079784C">
                  <w:rPr>
                    <w:rStyle w:val="PlaceholderText"/>
                  </w:rPr>
                  <w:t>Click or tap here to enter text.</w:t>
                </w:r>
              </w:sdtContent>
            </w:sdt>
          </w:p>
        </w:tc>
        <w:tc>
          <w:tcPr>
            <w:tcW w:w="4320" w:type="dxa"/>
          </w:tcPr>
          <w:p w14:paraId="512D9A35" w14:textId="4B1027E0" w:rsidR="00E50F54" w:rsidRPr="00AA7BEA" w:rsidRDefault="00F828B0" w:rsidP="42369E5D">
            <w:pPr>
              <w:kinsoku w:val="0"/>
              <w:overflowPunct w:val="0"/>
              <w:autoSpaceDE w:val="0"/>
              <w:autoSpaceDN w:val="0"/>
              <w:adjustRightInd w:val="0"/>
              <w:spacing w:before="194" w:line="278" w:lineRule="auto"/>
              <w:ind w:right="394"/>
              <w:jc w:val="both"/>
              <w:rPr>
                <w:b/>
                <w:bCs/>
                <w:highlight w:val="yellow"/>
              </w:rPr>
            </w:pPr>
            <w:r w:rsidRPr="42369E5D">
              <w:rPr>
                <w:b/>
                <w:bCs/>
                <w:highlight w:val="yellow"/>
              </w:rPr>
              <w:t>Date:</w:t>
            </w:r>
            <w:r w:rsidRPr="42369E5D">
              <w:rPr>
                <w:b/>
                <w:bCs/>
              </w:rPr>
              <w:t xml:space="preserve"> </w:t>
            </w:r>
          </w:p>
          <w:p w14:paraId="30BC0AD8" w14:textId="4B1027E0" w:rsidR="009B7F6F" w:rsidRDefault="00AD5DF7" w:rsidP="00B2108F">
            <w:pPr>
              <w:kinsoku w:val="0"/>
              <w:overflowPunct w:val="0"/>
              <w:autoSpaceDE w:val="0"/>
              <w:autoSpaceDN w:val="0"/>
              <w:adjustRightInd w:val="0"/>
              <w:spacing w:before="194" w:line="278" w:lineRule="auto"/>
              <w:ind w:right="394"/>
              <w:jc w:val="both"/>
            </w:pPr>
            <w:sdt>
              <w:sdtPr>
                <w:id w:val="414135811"/>
                <w:placeholder>
                  <w:docPart w:val="DefaultPlaceholder_-1854013440"/>
                </w:placeholder>
                <w:showingPlcHdr/>
              </w:sdtPr>
              <w:sdtEndPr/>
              <w:sdtContent>
                <w:r w:rsidR="00E50F54" w:rsidRPr="0079784C">
                  <w:rPr>
                    <w:rStyle w:val="PlaceholderText"/>
                  </w:rPr>
                  <w:t>Click or tap here to enter text.</w:t>
                </w:r>
              </w:sdtContent>
            </w:sdt>
          </w:p>
        </w:tc>
      </w:tr>
      <w:tr w:rsidR="009B7F6F" w14:paraId="58AB7577" w14:textId="77777777" w:rsidTr="00FD6B94">
        <w:tc>
          <w:tcPr>
            <w:tcW w:w="5305" w:type="dxa"/>
          </w:tcPr>
          <w:p w14:paraId="3B1B9A0E" w14:textId="29C72FFB" w:rsidR="009B7F6F" w:rsidRDefault="156CD0B2" w:rsidP="00B2108F">
            <w:pPr>
              <w:kinsoku w:val="0"/>
              <w:overflowPunct w:val="0"/>
              <w:autoSpaceDE w:val="0"/>
              <w:autoSpaceDN w:val="0"/>
              <w:adjustRightInd w:val="0"/>
              <w:spacing w:before="194" w:line="278" w:lineRule="auto"/>
              <w:ind w:right="394"/>
              <w:jc w:val="both"/>
            </w:pPr>
            <w:r w:rsidRPr="42369E5D">
              <w:rPr>
                <w:b/>
                <w:bCs/>
                <w:highlight w:val="yellow"/>
              </w:rPr>
              <w:t>Signature:</w:t>
            </w:r>
            <w:r w:rsidR="0022FCC6" w:rsidRPr="42369E5D">
              <w:rPr>
                <w:b/>
                <w:bCs/>
              </w:rPr>
              <w:t xml:space="preserve"> </w:t>
            </w:r>
            <w:r>
              <w:t xml:space="preserve"> </w:t>
            </w:r>
            <w:sdt>
              <w:sdtPr>
                <w:id w:val="991388133"/>
                <w:placeholder>
                  <w:docPart w:val="DefaultPlaceholder_-1854013440"/>
                </w:placeholder>
                <w:showingPlcHdr/>
              </w:sdtPr>
              <w:sdtEndPr/>
              <w:sdtContent>
                <w:r w:rsidR="5FD18689" w:rsidRPr="42369E5D">
                  <w:rPr>
                    <w:rStyle w:val="PlaceholderText"/>
                  </w:rPr>
                  <w:t>Click or tap here to enter text.</w:t>
                </w:r>
              </w:sdtContent>
            </w:sdt>
          </w:p>
        </w:tc>
        <w:tc>
          <w:tcPr>
            <w:tcW w:w="4320" w:type="dxa"/>
          </w:tcPr>
          <w:p w14:paraId="2CF1F0B1" w14:textId="1B4E66B7" w:rsidR="009B7F6F" w:rsidRDefault="156CD0B2" w:rsidP="00B2108F">
            <w:pPr>
              <w:kinsoku w:val="0"/>
              <w:overflowPunct w:val="0"/>
              <w:autoSpaceDE w:val="0"/>
              <w:autoSpaceDN w:val="0"/>
              <w:adjustRightInd w:val="0"/>
              <w:spacing w:before="194" w:line="278" w:lineRule="auto"/>
              <w:ind w:right="394"/>
              <w:jc w:val="both"/>
            </w:pPr>
            <w:r w:rsidRPr="42369E5D">
              <w:rPr>
                <w:b/>
                <w:bCs/>
                <w:highlight w:val="yellow"/>
              </w:rPr>
              <w:t>Title</w:t>
            </w:r>
            <w:r w:rsidRPr="42369E5D">
              <w:rPr>
                <w:b/>
                <w:bCs/>
              </w:rPr>
              <w:t>:</w:t>
            </w:r>
            <w:r w:rsidR="0022FCC6" w:rsidRPr="42369E5D">
              <w:rPr>
                <w:b/>
                <w:bCs/>
              </w:rPr>
              <w:t xml:space="preserve"> </w:t>
            </w:r>
            <w:r>
              <w:t xml:space="preserve"> </w:t>
            </w:r>
            <w:sdt>
              <w:sdtPr>
                <w:id w:val="1465148251"/>
                <w:placeholder>
                  <w:docPart w:val="DefaultPlaceholder_-1854013440"/>
                </w:placeholder>
                <w:showingPlcHdr/>
              </w:sdtPr>
              <w:sdtEndPr/>
              <w:sdtContent>
                <w:r w:rsidR="5FD18689" w:rsidRPr="42369E5D">
                  <w:rPr>
                    <w:rStyle w:val="PlaceholderText"/>
                  </w:rPr>
                  <w:t>Click or tap here to enter text.</w:t>
                </w:r>
              </w:sdtContent>
            </w:sdt>
          </w:p>
        </w:tc>
      </w:tr>
    </w:tbl>
    <w:p w14:paraId="50F9F3DC" w14:textId="77777777" w:rsidR="00FD6B94" w:rsidRDefault="00FD6B94" w:rsidP="00B2108F">
      <w:pPr>
        <w:kinsoku w:val="0"/>
        <w:overflowPunct w:val="0"/>
        <w:autoSpaceDE w:val="0"/>
        <w:autoSpaceDN w:val="0"/>
        <w:adjustRightInd w:val="0"/>
        <w:spacing w:before="194" w:after="0" w:line="278" w:lineRule="auto"/>
        <w:ind w:right="394"/>
        <w:jc w:val="both"/>
        <w:rPr>
          <w:b/>
          <w:bCs/>
        </w:rPr>
      </w:pPr>
    </w:p>
    <w:p w14:paraId="1918C65D" w14:textId="442816A8" w:rsidR="003E3A2B" w:rsidRDefault="00CD2F8D" w:rsidP="00B2108F">
      <w:pPr>
        <w:kinsoku w:val="0"/>
        <w:overflowPunct w:val="0"/>
        <w:autoSpaceDE w:val="0"/>
        <w:autoSpaceDN w:val="0"/>
        <w:adjustRightInd w:val="0"/>
        <w:spacing w:before="194" w:after="0" w:line="278" w:lineRule="auto"/>
        <w:ind w:right="394"/>
        <w:jc w:val="both"/>
        <w:rPr>
          <w:b/>
          <w:bCs/>
        </w:rPr>
      </w:pPr>
      <w:r w:rsidRPr="00CD2F8D">
        <w:rPr>
          <w:b/>
          <w:bCs/>
        </w:rPr>
        <w:t>Approved and authorized by the Port:</w:t>
      </w:r>
    </w:p>
    <w:tbl>
      <w:tblPr>
        <w:tblStyle w:val="TableGrid"/>
        <w:tblW w:w="0" w:type="auto"/>
        <w:tblLook w:val="04A0" w:firstRow="1" w:lastRow="0" w:firstColumn="1" w:lastColumn="0" w:noHBand="0" w:noVBand="1"/>
      </w:tblPr>
      <w:tblGrid>
        <w:gridCol w:w="5305"/>
        <w:gridCol w:w="4765"/>
      </w:tblGrid>
      <w:tr w:rsidR="00CD2F8D" w14:paraId="71687457" w14:textId="77777777" w:rsidTr="00FD6B94">
        <w:tc>
          <w:tcPr>
            <w:tcW w:w="5305" w:type="dxa"/>
          </w:tcPr>
          <w:p w14:paraId="1AF08682" w14:textId="77777777" w:rsidR="009644B4" w:rsidRDefault="00CD2F8D" w:rsidP="00B2108F">
            <w:pPr>
              <w:kinsoku w:val="0"/>
              <w:overflowPunct w:val="0"/>
              <w:autoSpaceDE w:val="0"/>
              <w:autoSpaceDN w:val="0"/>
              <w:adjustRightInd w:val="0"/>
              <w:spacing w:before="194" w:line="278" w:lineRule="auto"/>
              <w:ind w:right="394"/>
              <w:jc w:val="both"/>
              <w:rPr>
                <w:b/>
                <w:bCs/>
              </w:rPr>
            </w:pPr>
            <w:r>
              <w:rPr>
                <w:b/>
                <w:bCs/>
              </w:rPr>
              <w:t>Printed Name</w:t>
            </w:r>
            <w:r w:rsidR="001F7F84">
              <w:rPr>
                <w:b/>
                <w:bCs/>
              </w:rPr>
              <w:t>:</w:t>
            </w:r>
          </w:p>
          <w:p w14:paraId="06A62B49" w14:textId="3DD47746" w:rsidR="00CD2F8D" w:rsidRDefault="001F7F84" w:rsidP="00B2108F">
            <w:pPr>
              <w:kinsoku w:val="0"/>
              <w:overflowPunct w:val="0"/>
              <w:autoSpaceDE w:val="0"/>
              <w:autoSpaceDN w:val="0"/>
              <w:adjustRightInd w:val="0"/>
              <w:spacing w:before="194" w:line="278" w:lineRule="auto"/>
              <w:ind w:right="394"/>
              <w:jc w:val="both"/>
              <w:rPr>
                <w:b/>
                <w:bCs/>
              </w:rPr>
            </w:pPr>
            <w:r>
              <w:rPr>
                <w:b/>
                <w:bCs/>
              </w:rPr>
              <w:t xml:space="preserve"> </w:t>
            </w:r>
            <w:sdt>
              <w:sdtPr>
                <w:rPr>
                  <w:b/>
                  <w:bCs/>
                </w:rPr>
                <w:id w:val="1589114859"/>
                <w:placeholder>
                  <w:docPart w:val="DefaultPlaceholder_-1854013440"/>
                </w:placeholder>
                <w:showingPlcHdr/>
              </w:sdtPr>
              <w:sdtEndPr/>
              <w:sdtContent>
                <w:r w:rsidR="009644B4" w:rsidRPr="0079784C">
                  <w:rPr>
                    <w:rStyle w:val="PlaceholderText"/>
                  </w:rPr>
                  <w:t>Click or tap here to enter text.</w:t>
                </w:r>
              </w:sdtContent>
            </w:sdt>
          </w:p>
        </w:tc>
        <w:tc>
          <w:tcPr>
            <w:tcW w:w="4765" w:type="dxa"/>
          </w:tcPr>
          <w:p w14:paraId="0C04897B" w14:textId="77777777" w:rsidR="004F3904" w:rsidRDefault="001F7F84" w:rsidP="00B2108F">
            <w:pPr>
              <w:kinsoku w:val="0"/>
              <w:overflowPunct w:val="0"/>
              <w:autoSpaceDE w:val="0"/>
              <w:autoSpaceDN w:val="0"/>
              <w:adjustRightInd w:val="0"/>
              <w:spacing w:before="194" w:line="278" w:lineRule="auto"/>
              <w:ind w:right="394"/>
              <w:jc w:val="both"/>
              <w:rPr>
                <w:b/>
                <w:bCs/>
              </w:rPr>
            </w:pPr>
            <w:r>
              <w:rPr>
                <w:b/>
                <w:bCs/>
              </w:rPr>
              <w:t xml:space="preserve">Date: </w:t>
            </w:r>
          </w:p>
          <w:p w14:paraId="2FD74B17" w14:textId="103CEAB3" w:rsidR="00CD2F8D" w:rsidRDefault="00AD5DF7" w:rsidP="00B2108F">
            <w:pPr>
              <w:kinsoku w:val="0"/>
              <w:overflowPunct w:val="0"/>
              <w:autoSpaceDE w:val="0"/>
              <w:autoSpaceDN w:val="0"/>
              <w:adjustRightInd w:val="0"/>
              <w:spacing w:before="194" w:line="278" w:lineRule="auto"/>
              <w:ind w:right="394"/>
              <w:jc w:val="both"/>
              <w:rPr>
                <w:b/>
                <w:bCs/>
              </w:rPr>
            </w:pPr>
            <w:sdt>
              <w:sdtPr>
                <w:rPr>
                  <w:b/>
                  <w:bCs/>
                </w:rPr>
                <w:id w:val="1767033774"/>
                <w:placeholder>
                  <w:docPart w:val="DefaultPlaceholder_-1854013440"/>
                </w:placeholder>
                <w:showingPlcHdr/>
              </w:sdtPr>
              <w:sdtEndPr/>
              <w:sdtContent>
                <w:r w:rsidR="009644B4" w:rsidRPr="0079784C">
                  <w:rPr>
                    <w:rStyle w:val="PlaceholderText"/>
                  </w:rPr>
                  <w:t>Click or tap here to enter text.</w:t>
                </w:r>
              </w:sdtContent>
            </w:sdt>
          </w:p>
        </w:tc>
      </w:tr>
      <w:tr w:rsidR="00CD2F8D" w14:paraId="5E44559A" w14:textId="77777777" w:rsidTr="00FD6B94">
        <w:tc>
          <w:tcPr>
            <w:tcW w:w="5305" w:type="dxa"/>
          </w:tcPr>
          <w:p w14:paraId="4F441648" w14:textId="59887E2F" w:rsidR="00CD2F8D" w:rsidRDefault="001F7F84" w:rsidP="00B2108F">
            <w:pPr>
              <w:kinsoku w:val="0"/>
              <w:overflowPunct w:val="0"/>
              <w:autoSpaceDE w:val="0"/>
              <w:autoSpaceDN w:val="0"/>
              <w:adjustRightInd w:val="0"/>
              <w:spacing w:before="194" w:line="278" w:lineRule="auto"/>
              <w:ind w:right="394"/>
              <w:jc w:val="both"/>
              <w:rPr>
                <w:b/>
                <w:bCs/>
              </w:rPr>
            </w:pPr>
            <w:r>
              <w:rPr>
                <w:b/>
                <w:bCs/>
              </w:rPr>
              <w:lastRenderedPageBreak/>
              <w:t>Signature:</w:t>
            </w:r>
            <w:r w:rsidR="00AA7BEA">
              <w:rPr>
                <w:b/>
                <w:bCs/>
              </w:rPr>
              <w:t xml:space="preserve"> </w:t>
            </w:r>
            <w:r>
              <w:rPr>
                <w:b/>
                <w:bCs/>
              </w:rPr>
              <w:t xml:space="preserve"> </w:t>
            </w:r>
            <w:sdt>
              <w:sdtPr>
                <w:rPr>
                  <w:b/>
                  <w:bCs/>
                </w:rPr>
                <w:id w:val="57909416"/>
                <w:placeholder>
                  <w:docPart w:val="DefaultPlaceholder_-1854013440"/>
                </w:placeholder>
                <w:showingPlcHdr/>
              </w:sdtPr>
              <w:sdtEndPr/>
              <w:sdtContent>
                <w:r w:rsidR="009644B4" w:rsidRPr="0079784C">
                  <w:rPr>
                    <w:rStyle w:val="PlaceholderText"/>
                  </w:rPr>
                  <w:t>Click or tap here to enter text.</w:t>
                </w:r>
              </w:sdtContent>
            </w:sdt>
          </w:p>
        </w:tc>
        <w:tc>
          <w:tcPr>
            <w:tcW w:w="4765" w:type="dxa"/>
          </w:tcPr>
          <w:p w14:paraId="0217988F" w14:textId="645DAE48" w:rsidR="00CD2F8D" w:rsidRDefault="001F7F84" w:rsidP="00B2108F">
            <w:pPr>
              <w:kinsoku w:val="0"/>
              <w:overflowPunct w:val="0"/>
              <w:autoSpaceDE w:val="0"/>
              <w:autoSpaceDN w:val="0"/>
              <w:adjustRightInd w:val="0"/>
              <w:spacing w:before="194" w:line="278" w:lineRule="auto"/>
              <w:ind w:right="394"/>
              <w:jc w:val="both"/>
              <w:rPr>
                <w:b/>
                <w:bCs/>
              </w:rPr>
            </w:pPr>
            <w:r>
              <w:rPr>
                <w:b/>
                <w:bCs/>
              </w:rPr>
              <w:t>Title:</w:t>
            </w:r>
            <w:r w:rsidR="00AA7BEA">
              <w:rPr>
                <w:b/>
                <w:bCs/>
              </w:rPr>
              <w:t xml:space="preserve"> </w:t>
            </w:r>
            <w:r>
              <w:rPr>
                <w:b/>
                <w:bCs/>
              </w:rPr>
              <w:t xml:space="preserve"> </w:t>
            </w:r>
            <w:sdt>
              <w:sdtPr>
                <w:rPr>
                  <w:b/>
                  <w:bCs/>
                </w:rPr>
                <w:id w:val="180859290"/>
                <w:placeholder>
                  <w:docPart w:val="DefaultPlaceholder_-1854013440"/>
                </w:placeholder>
                <w:showingPlcHdr/>
              </w:sdtPr>
              <w:sdtEndPr/>
              <w:sdtContent>
                <w:r w:rsidR="009644B4" w:rsidRPr="0079784C">
                  <w:rPr>
                    <w:rStyle w:val="PlaceholderText"/>
                  </w:rPr>
                  <w:t>Click or tap here to enter text.</w:t>
                </w:r>
              </w:sdtContent>
            </w:sdt>
          </w:p>
        </w:tc>
      </w:tr>
    </w:tbl>
    <w:p w14:paraId="66E34231" w14:textId="77777777" w:rsidR="00FD6B94" w:rsidRDefault="00FD6B94" w:rsidP="00FD6B94">
      <w:pPr>
        <w:pStyle w:val="paragraph"/>
        <w:spacing w:before="0" w:beforeAutospacing="0" w:after="0" w:afterAutospacing="0"/>
      </w:pPr>
      <w:r>
        <w:tab/>
      </w:r>
    </w:p>
    <w:p w14:paraId="437BEF9D" w14:textId="77777777" w:rsidR="00FD6B94" w:rsidRDefault="00FD6B94" w:rsidP="00FD6B94">
      <w:pPr>
        <w:pStyle w:val="paragraph"/>
        <w:spacing w:before="0" w:beforeAutospacing="0" w:after="0" w:afterAutospacing="0"/>
      </w:pPr>
    </w:p>
    <w:p w14:paraId="262966F2" w14:textId="47E3697F" w:rsidR="00FD6B94" w:rsidRPr="00FD6B94" w:rsidRDefault="00FD6B94" w:rsidP="00FD6B94">
      <w:pPr>
        <w:pStyle w:val="paragraph"/>
        <w:spacing w:before="0" w:beforeAutospacing="0" w:after="0" w:afterAutospacing="0"/>
        <w:jc w:val="right"/>
        <w:rPr>
          <w:rFonts w:asciiTheme="minorHAnsi" w:eastAsia="Yu Mincho" w:hAnsiTheme="minorHAnsi" w:cstheme="minorBidi"/>
        </w:rPr>
        <w:sectPr w:rsidR="00FD6B94" w:rsidRPr="00FD6B94" w:rsidSect="00FD6B94">
          <w:type w:val="continuous"/>
          <w:pgSz w:w="12240" w:h="15840"/>
          <w:pgMar w:top="1440" w:right="1080" w:bottom="1260" w:left="1080" w:header="720" w:footer="720" w:gutter="0"/>
          <w:cols w:space="720"/>
          <w:noEndnote/>
          <w:docGrid w:linePitch="299"/>
        </w:sectPr>
      </w:pPr>
      <w:r w:rsidRPr="42369E5D">
        <w:rPr>
          <w:rStyle w:val="normaltextrun"/>
          <w:rFonts w:asciiTheme="minorHAnsi" w:eastAsia="Yu Mincho" w:hAnsiTheme="minorHAnsi" w:cstheme="minorBidi"/>
        </w:rPr>
        <w:t xml:space="preserve">Last update </w:t>
      </w:r>
      <w:r>
        <w:rPr>
          <w:rStyle w:val="normaltextrun"/>
          <w:rFonts w:asciiTheme="minorHAnsi" w:eastAsia="Yu Mincho" w:hAnsiTheme="minorHAnsi" w:cstheme="minorBidi"/>
        </w:rPr>
        <w:t>1/</w:t>
      </w:r>
      <w:r w:rsidR="009D12A3">
        <w:rPr>
          <w:rStyle w:val="normaltextrun"/>
          <w:rFonts w:asciiTheme="minorHAnsi" w:eastAsia="Yu Mincho" w:hAnsiTheme="minorHAnsi" w:cstheme="minorBidi"/>
        </w:rPr>
        <w:t>9</w:t>
      </w:r>
      <w:r>
        <w:rPr>
          <w:rStyle w:val="normaltextrun"/>
          <w:rFonts w:asciiTheme="minorHAnsi" w:eastAsia="Yu Mincho" w:hAnsiTheme="minorHAnsi" w:cstheme="minorBidi"/>
        </w:rPr>
        <w:t>/24</w:t>
      </w:r>
    </w:p>
    <w:p w14:paraId="5794D04C" w14:textId="6058644E" w:rsidR="00FD6B94" w:rsidRPr="00FD6B94" w:rsidRDefault="00FD6B94" w:rsidP="00FD6B94">
      <w:pPr>
        <w:tabs>
          <w:tab w:val="left" w:pos="5580"/>
        </w:tabs>
      </w:pPr>
    </w:p>
    <w:sectPr w:rsidR="00FD6B94" w:rsidRPr="00FD6B94" w:rsidSect="00E53733">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7668" w14:textId="77777777" w:rsidR="00312ECD" w:rsidRDefault="00312ECD" w:rsidP="009F13EF">
      <w:pPr>
        <w:spacing w:after="0" w:line="240" w:lineRule="auto"/>
      </w:pPr>
      <w:r>
        <w:separator/>
      </w:r>
    </w:p>
  </w:endnote>
  <w:endnote w:type="continuationSeparator" w:id="0">
    <w:p w14:paraId="7C162F8F" w14:textId="77777777" w:rsidR="00312ECD" w:rsidRDefault="00312ECD" w:rsidP="009F13EF">
      <w:pPr>
        <w:spacing w:after="0" w:line="240" w:lineRule="auto"/>
      </w:pPr>
      <w:r>
        <w:continuationSeparator/>
      </w:r>
    </w:p>
  </w:endnote>
  <w:endnote w:type="continuationNotice" w:id="1">
    <w:p w14:paraId="6FECFF05" w14:textId="77777777" w:rsidR="00312ECD" w:rsidRDefault="00312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900304"/>
      <w:docPartObj>
        <w:docPartGallery w:val="Page Numbers (Bottom of Page)"/>
        <w:docPartUnique/>
      </w:docPartObj>
    </w:sdtPr>
    <w:sdtEndPr>
      <w:rPr>
        <w:noProof/>
      </w:rPr>
    </w:sdtEndPr>
    <w:sdtContent>
      <w:p w14:paraId="24C30048" w14:textId="461F6173" w:rsidR="00B470B9" w:rsidRDefault="00B470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4A112" w14:textId="77777777" w:rsidR="004C0336" w:rsidRDefault="004C0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977C" w14:textId="77777777" w:rsidR="00312ECD" w:rsidRDefault="00312ECD" w:rsidP="009F13EF">
      <w:pPr>
        <w:spacing w:after="0" w:line="240" w:lineRule="auto"/>
      </w:pPr>
      <w:r>
        <w:separator/>
      </w:r>
    </w:p>
  </w:footnote>
  <w:footnote w:type="continuationSeparator" w:id="0">
    <w:p w14:paraId="5E48D037" w14:textId="77777777" w:rsidR="00312ECD" w:rsidRDefault="00312ECD" w:rsidP="009F13EF">
      <w:pPr>
        <w:spacing w:after="0" w:line="240" w:lineRule="auto"/>
      </w:pPr>
      <w:r>
        <w:continuationSeparator/>
      </w:r>
    </w:p>
  </w:footnote>
  <w:footnote w:type="continuationNotice" w:id="1">
    <w:p w14:paraId="0ED7F3FC" w14:textId="77777777" w:rsidR="00312ECD" w:rsidRDefault="00312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28F2" w14:textId="687A0EBB" w:rsidR="004C0336" w:rsidRDefault="004C0336">
    <w:pPr>
      <w:pStyle w:val="Header"/>
    </w:pPr>
  </w:p>
  <w:p w14:paraId="65AF119B" w14:textId="77777777" w:rsidR="004C0336" w:rsidRDefault="004C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C978"/>
    <w:multiLevelType w:val="hybridMultilevel"/>
    <w:tmpl w:val="21F63632"/>
    <w:lvl w:ilvl="0" w:tplc="69509C48">
      <w:start w:val="1"/>
      <w:numFmt w:val="upperLetter"/>
      <w:lvlText w:val="%1)"/>
      <w:lvlJc w:val="left"/>
      <w:pPr>
        <w:ind w:left="720" w:hanging="360"/>
      </w:pPr>
    </w:lvl>
    <w:lvl w:ilvl="1" w:tplc="040C7B0C">
      <w:start w:val="1"/>
      <w:numFmt w:val="lowerLetter"/>
      <w:lvlText w:val="%2."/>
      <w:lvlJc w:val="left"/>
      <w:pPr>
        <w:ind w:left="1440" w:hanging="360"/>
      </w:pPr>
    </w:lvl>
    <w:lvl w:ilvl="2" w:tplc="FE303BA8">
      <w:start w:val="1"/>
      <w:numFmt w:val="lowerRoman"/>
      <w:lvlText w:val="%3."/>
      <w:lvlJc w:val="right"/>
      <w:pPr>
        <w:ind w:left="2160" w:hanging="180"/>
      </w:pPr>
    </w:lvl>
    <w:lvl w:ilvl="3" w:tplc="0C1CD5C4">
      <w:start w:val="1"/>
      <w:numFmt w:val="decimal"/>
      <w:lvlText w:val="%4."/>
      <w:lvlJc w:val="left"/>
      <w:pPr>
        <w:ind w:left="2880" w:hanging="360"/>
      </w:pPr>
    </w:lvl>
    <w:lvl w:ilvl="4" w:tplc="71AA0674">
      <w:start w:val="1"/>
      <w:numFmt w:val="lowerLetter"/>
      <w:lvlText w:val="%5."/>
      <w:lvlJc w:val="left"/>
      <w:pPr>
        <w:ind w:left="3600" w:hanging="360"/>
      </w:pPr>
    </w:lvl>
    <w:lvl w:ilvl="5" w:tplc="D8C485C2">
      <w:start w:val="1"/>
      <w:numFmt w:val="lowerRoman"/>
      <w:lvlText w:val="%6."/>
      <w:lvlJc w:val="right"/>
      <w:pPr>
        <w:ind w:left="4320" w:hanging="180"/>
      </w:pPr>
    </w:lvl>
    <w:lvl w:ilvl="6" w:tplc="084CC052">
      <w:start w:val="1"/>
      <w:numFmt w:val="decimal"/>
      <w:lvlText w:val="%7."/>
      <w:lvlJc w:val="left"/>
      <w:pPr>
        <w:ind w:left="5040" w:hanging="360"/>
      </w:pPr>
    </w:lvl>
    <w:lvl w:ilvl="7" w:tplc="BE5EC690">
      <w:start w:val="1"/>
      <w:numFmt w:val="lowerLetter"/>
      <w:lvlText w:val="%8."/>
      <w:lvlJc w:val="left"/>
      <w:pPr>
        <w:ind w:left="5760" w:hanging="360"/>
      </w:pPr>
    </w:lvl>
    <w:lvl w:ilvl="8" w:tplc="FA3EA9FA">
      <w:start w:val="1"/>
      <w:numFmt w:val="lowerRoman"/>
      <w:lvlText w:val="%9."/>
      <w:lvlJc w:val="right"/>
      <w:pPr>
        <w:ind w:left="6480" w:hanging="180"/>
      </w:pPr>
    </w:lvl>
  </w:abstractNum>
  <w:abstractNum w:abstractNumId="1" w15:restartNumberingAfterBreak="0">
    <w:nsid w:val="101D591B"/>
    <w:multiLevelType w:val="hybridMultilevel"/>
    <w:tmpl w:val="6A0E25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D62627C6">
      <w:start w:val="1"/>
      <w:numFmt w:val="bullet"/>
      <w:lvlText w:val="-"/>
      <w:lvlJc w:val="left"/>
      <w:pPr>
        <w:ind w:left="1800" w:hanging="36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ED21B2"/>
    <w:multiLevelType w:val="hybridMultilevel"/>
    <w:tmpl w:val="C2FA8E6E"/>
    <w:lvl w:ilvl="0" w:tplc="6D3C3606">
      <w:start w:val="1"/>
      <w:numFmt w:val="bullet"/>
      <w:lvlText w:val=""/>
      <w:lvlJc w:val="left"/>
      <w:pPr>
        <w:tabs>
          <w:tab w:val="num" w:pos="720"/>
        </w:tabs>
        <w:ind w:left="720" w:hanging="360"/>
      </w:pPr>
      <w:rPr>
        <w:rFonts w:ascii="Symbol" w:hAnsi="Symbol" w:hint="default"/>
        <w:sz w:val="20"/>
      </w:rPr>
    </w:lvl>
    <w:lvl w:ilvl="1" w:tplc="E4C4E8F6" w:tentative="1">
      <w:start w:val="1"/>
      <w:numFmt w:val="bullet"/>
      <w:lvlText w:val=""/>
      <w:lvlJc w:val="left"/>
      <w:pPr>
        <w:tabs>
          <w:tab w:val="num" w:pos="1440"/>
        </w:tabs>
        <w:ind w:left="1440" w:hanging="360"/>
      </w:pPr>
      <w:rPr>
        <w:rFonts w:ascii="Symbol" w:hAnsi="Symbol" w:hint="default"/>
        <w:sz w:val="20"/>
      </w:rPr>
    </w:lvl>
    <w:lvl w:ilvl="2" w:tplc="C7244082" w:tentative="1">
      <w:start w:val="1"/>
      <w:numFmt w:val="bullet"/>
      <w:lvlText w:val=""/>
      <w:lvlJc w:val="left"/>
      <w:pPr>
        <w:tabs>
          <w:tab w:val="num" w:pos="2160"/>
        </w:tabs>
        <w:ind w:left="2160" w:hanging="360"/>
      </w:pPr>
      <w:rPr>
        <w:rFonts w:ascii="Symbol" w:hAnsi="Symbol" w:hint="default"/>
        <w:sz w:val="20"/>
      </w:rPr>
    </w:lvl>
    <w:lvl w:ilvl="3" w:tplc="4A9A4A7C" w:tentative="1">
      <w:start w:val="1"/>
      <w:numFmt w:val="bullet"/>
      <w:lvlText w:val=""/>
      <w:lvlJc w:val="left"/>
      <w:pPr>
        <w:tabs>
          <w:tab w:val="num" w:pos="2880"/>
        </w:tabs>
        <w:ind w:left="2880" w:hanging="360"/>
      </w:pPr>
      <w:rPr>
        <w:rFonts w:ascii="Symbol" w:hAnsi="Symbol" w:hint="default"/>
        <w:sz w:val="20"/>
      </w:rPr>
    </w:lvl>
    <w:lvl w:ilvl="4" w:tplc="C85AA948" w:tentative="1">
      <w:start w:val="1"/>
      <w:numFmt w:val="bullet"/>
      <w:lvlText w:val=""/>
      <w:lvlJc w:val="left"/>
      <w:pPr>
        <w:tabs>
          <w:tab w:val="num" w:pos="3600"/>
        </w:tabs>
        <w:ind w:left="3600" w:hanging="360"/>
      </w:pPr>
      <w:rPr>
        <w:rFonts w:ascii="Symbol" w:hAnsi="Symbol" w:hint="default"/>
        <w:sz w:val="20"/>
      </w:rPr>
    </w:lvl>
    <w:lvl w:ilvl="5" w:tplc="B64E8622" w:tentative="1">
      <w:start w:val="1"/>
      <w:numFmt w:val="bullet"/>
      <w:lvlText w:val=""/>
      <w:lvlJc w:val="left"/>
      <w:pPr>
        <w:tabs>
          <w:tab w:val="num" w:pos="4320"/>
        </w:tabs>
        <w:ind w:left="4320" w:hanging="360"/>
      </w:pPr>
      <w:rPr>
        <w:rFonts w:ascii="Symbol" w:hAnsi="Symbol" w:hint="default"/>
        <w:sz w:val="20"/>
      </w:rPr>
    </w:lvl>
    <w:lvl w:ilvl="6" w:tplc="50727FF6" w:tentative="1">
      <w:start w:val="1"/>
      <w:numFmt w:val="bullet"/>
      <w:lvlText w:val=""/>
      <w:lvlJc w:val="left"/>
      <w:pPr>
        <w:tabs>
          <w:tab w:val="num" w:pos="5040"/>
        </w:tabs>
        <w:ind w:left="5040" w:hanging="360"/>
      </w:pPr>
      <w:rPr>
        <w:rFonts w:ascii="Symbol" w:hAnsi="Symbol" w:hint="default"/>
        <w:sz w:val="20"/>
      </w:rPr>
    </w:lvl>
    <w:lvl w:ilvl="7" w:tplc="95C4259C" w:tentative="1">
      <w:start w:val="1"/>
      <w:numFmt w:val="bullet"/>
      <w:lvlText w:val=""/>
      <w:lvlJc w:val="left"/>
      <w:pPr>
        <w:tabs>
          <w:tab w:val="num" w:pos="5760"/>
        </w:tabs>
        <w:ind w:left="5760" w:hanging="360"/>
      </w:pPr>
      <w:rPr>
        <w:rFonts w:ascii="Symbol" w:hAnsi="Symbol" w:hint="default"/>
        <w:sz w:val="20"/>
      </w:rPr>
    </w:lvl>
    <w:lvl w:ilvl="8" w:tplc="449EBD0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CE3FB9"/>
    <w:multiLevelType w:val="hybridMultilevel"/>
    <w:tmpl w:val="D6B22936"/>
    <w:lvl w:ilvl="0" w:tplc="DCB49CF8">
      <w:start w:val="1"/>
      <w:numFmt w:val="bullet"/>
      <w:lvlText w:val=""/>
      <w:lvlJc w:val="left"/>
      <w:pPr>
        <w:ind w:left="400" w:hanging="360"/>
      </w:pPr>
      <w:rPr>
        <w:rFonts w:ascii="Wingdings" w:hAnsi="Wingdings" w:hint="default"/>
        <w:color w:val="0070C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22030224"/>
    <w:multiLevelType w:val="hybridMultilevel"/>
    <w:tmpl w:val="7C8EC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5D16FC"/>
    <w:multiLevelType w:val="hybridMultilevel"/>
    <w:tmpl w:val="39A854AA"/>
    <w:lvl w:ilvl="0" w:tplc="2D00D99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AEF08D"/>
    <w:multiLevelType w:val="hybridMultilevel"/>
    <w:tmpl w:val="8FE84A9A"/>
    <w:lvl w:ilvl="0" w:tplc="521C8CD4">
      <w:start w:val="1"/>
      <w:numFmt w:val="upperLetter"/>
      <w:lvlText w:val="%1."/>
      <w:lvlJc w:val="left"/>
      <w:pPr>
        <w:ind w:left="720" w:hanging="360"/>
      </w:pPr>
    </w:lvl>
    <w:lvl w:ilvl="1" w:tplc="2F7613E0">
      <w:start w:val="1"/>
      <w:numFmt w:val="lowerLetter"/>
      <w:lvlText w:val="%2."/>
      <w:lvlJc w:val="left"/>
      <w:pPr>
        <w:ind w:left="1440" w:hanging="360"/>
      </w:pPr>
    </w:lvl>
    <w:lvl w:ilvl="2" w:tplc="EC3A13D2">
      <w:start w:val="1"/>
      <w:numFmt w:val="lowerRoman"/>
      <w:lvlText w:val="%3."/>
      <w:lvlJc w:val="right"/>
      <w:pPr>
        <w:ind w:left="2160" w:hanging="180"/>
      </w:pPr>
    </w:lvl>
    <w:lvl w:ilvl="3" w:tplc="DD406C48">
      <w:start w:val="1"/>
      <w:numFmt w:val="decimal"/>
      <w:lvlText w:val="%4."/>
      <w:lvlJc w:val="left"/>
      <w:pPr>
        <w:ind w:left="2880" w:hanging="360"/>
      </w:pPr>
    </w:lvl>
    <w:lvl w:ilvl="4" w:tplc="73DE6936">
      <w:start w:val="1"/>
      <w:numFmt w:val="lowerLetter"/>
      <w:lvlText w:val="%5."/>
      <w:lvlJc w:val="left"/>
      <w:pPr>
        <w:ind w:left="3600" w:hanging="360"/>
      </w:pPr>
    </w:lvl>
    <w:lvl w:ilvl="5" w:tplc="A0042686">
      <w:start w:val="1"/>
      <w:numFmt w:val="lowerRoman"/>
      <w:lvlText w:val="%6."/>
      <w:lvlJc w:val="right"/>
      <w:pPr>
        <w:ind w:left="4320" w:hanging="180"/>
      </w:pPr>
    </w:lvl>
    <w:lvl w:ilvl="6" w:tplc="3036FF82">
      <w:start w:val="1"/>
      <w:numFmt w:val="decimal"/>
      <w:lvlText w:val="%7."/>
      <w:lvlJc w:val="left"/>
      <w:pPr>
        <w:ind w:left="5040" w:hanging="360"/>
      </w:pPr>
    </w:lvl>
    <w:lvl w:ilvl="7" w:tplc="E4007572">
      <w:start w:val="1"/>
      <w:numFmt w:val="lowerLetter"/>
      <w:lvlText w:val="%8."/>
      <w:lvlJc w:val="left"/>
      <w:pPr>
        <w:ind w:left="5760" w:hanging="360"/>
      </w:pPr>
    </w:lvl>
    <w:lvl w:ilvl="8" w:tplc="1124D334">
      <w:start w:val="1"/>
      <w:numFmt w:val="lowerRoman"/>
      <w:lvlText w:val="%9."/>
      <w:lvlJc w:val="right"/>
      <w:pPr>
        <w:ind w:left="6480" w:hanging="180"/>
      </w:pPr>
    </w:lvl>
  </w:abstractNum>
  <w:abstractNum w:abstractNumId="7" w15:restartNumberingAfterBreak="0">
    <w:nsid w:val="2B41C943"/>
    <w:multiLevelType w:val="hybridMultilevel"/>
    <w:tmpl w:val="863FB260"/>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E6F0AE8"/>
    <w:multiLevelType w:val="hybridMultilevel"/>
    <w:tmpl w:val="0E40198C"/>
    <w:lvl w:ilvl="0" w:tplc="DCB49CF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7470B"/>
    <w:multiLevelType w:val="hybridMultilevel"/>
    <w:tmpl w:val="45A067DE"/>
    <w:lvl w:ilvl="0" w:tplc="2E0CFD4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B3072"/>
    <w:multiLevelType w:val="hybridMultilevel"/>
    <w:tmpl w:val="6B02922A"/>
    <w:lvl w:ilvl="0" w:tplc="FE7ECA68">
      <w:start w:val="1"/>
      <w:numFmt w:val="upperLetter"/>
      <w:lvlText w:val="%1)"/>
      <w:lvlJc w:val="left"/>
      <w:pPr>
        <w:ind w:left="720" w:hanging="360"/>
      </w:pPr>
    </w:lvl>
    <w:lvl w:ilvl="1" w:tplc="9B745A02">
      <w:start w:val="1"/>
      <w:numFmt w:val="lowerLetter"/>
      <w:lvlText w:val="%2."/>
      <w:lvlJc w:val="left"/>
      <w:pPr>
        <w:ind w:left="1440" w:hanging="360"/>
      </w:pPr>
    </w:lvl>
    <w:lvl w:ilvl="2" w:tplc="7D76862C">
      <w:start w:val="1"/>
      <w:numFmt w:val="lowerRoman"/>
      <w:lvlText w:val="%3."/>
      <w:lvlJc w:val="right"/>
      <w:pPr>
        <w:ind w:left="2160" w:hanging="180"/>
      </w:pPr>
    </w:lvl>
    <w:lvl w:ilvl="3" w:tplc="F0B03D4A">
      <w:start w:val="1"/>
      <w:numFmt w:val="decimal"/>
      <w:lvlText w:val="%4."/>
      <w:lvlJc w:val="left"/>
      <w:pPr>
        <w:ind w:left="2880" w:hanging="360"/>
      </w:pPr>
    </w:lvl>
    <w:lvl w:ilvl="4" w:tplc="BEDEF44E">
      <w:start w:val="1"/>
      <w:numFmt w:val="lowerLetter"/>
      <w:lvlText w:val="%5."/>
      <w:lvlJc w:val="left"/>
      <w:pPr>
        <w:ind w:left="3600" w:hanging="360"/>
      </w:pPr>
    </w:lvl>
    <w:lvl w:ilvl="5" w:tplc="E6BAEDB2">
      <w:start w:val="1"/>
      <w:numFmt w:val="lowerRoman"/>
      <w:lvlText w:val="%6."/>
      <w:lvlJc w:val="right"/>
      <w:pPr>
        <w:ind w:left="4320" w:hanging="180"/>
      </w:pPr>
    </w:lvl>
    <w:lvl w:ilvl="6" w:tplc="700254C8">
      <w:start w:val="1"/>
      <w:numFmt w:val="decimal"/>
      <w:lvlText w:val="%7."/>
      <w:lvlJc w:val="left"/>
      <w:pPr>
        <w:ind w:left="5040" w:hanging="360"/>
      </w:pPr>
    </w:lvl>
    <w:lvl w:ilvl="7" w:tplc="DA42D60C">
      <w:start w:val="1"/>
      <w:numFmt w:val="lowerLetter"/>
      <w:lvlText w:val="%8."/>
      <w:lvlJc w:val="left"/>
      <w:pPr>
        <w:ind w:left="5760" w:hanging="360"/>
      </w:pPr>
    </w:lvl>
    <w:lvl w:ilvl="8" w:tplc="46DA76A0">
      <w:start w:val="1"/>
      <w:numFmt w:val="lowerRoman"/>
      <w:lvlText w:val="%9."/>
      <w:lvlJc w:val="right"/>
      <w:pPr>
        <w:ind w:left="6480" w:hanging="180"/>
      </w:pPr>
    </w:lvl>
  </w:abstractNum>
  <w:abstractNum w:abstractNumId="11" w15:restartNumberingAfterBreak="0">
    <w:nsid w:val="39F7CFD5"/>
    <w:multiLevelType w:val="hybridMultilevel"/>
    <w:tmpl w:val="40A0AF06"/>
    <w:lvl w:ilvl="0" w:tplc="1CF073CE">
      <w:start w:val="1"/>
      <w:numFmt w:val="upperLetter"/>
      <w:lvlText w:val="%1)"/>
      <w:lvlJc w:val="left"/>
      <w:pPr>
        <w:ind w:left="720" w:hanging="360"/>
      </w:pPr>
    </w:lvl>
    <w:lvl w:ilvl="1" w:tplc="4148DB00">
      <w:start w:val="1"/>
      <w:numFmt w:val="lowerLetter"/>
      <w:lvlText w:val="%2."/>
      <w:lvlJc w:val="left"/>
      <w:pPr>
        <w:ind w:left="1440" w:hanging="360"/>
      </w:pPr>
    </w:lvl>
    <w:lvl w:ilvl="2" w:tplc="4A68C6AA">
      <w:start w:val="1"/>
      <w:numFmt w:val="lowerRoman"/>
      <w:lvlText w:val="%3."/>
      <w:lvlJc w:val="right"/>
      <w:pPr>
        <w:ind w:left="2160" w:hanging="180"/>
      </w:pPr>
    </w:lvl>
    <w:lvl w:ilvl="3" w:tplc="FF74B2EE">
      <w:start w:val="1"/>
      <w:numFmt w:val="decimal"/>
      <w:lvlText w:val="%4."/>
      <w:lvlJc w:val="left"/>
      <w:pPr>
        <w:ind w:left="2880" w:hanging="360"/>
      </w:pPr>
    </w:lvl>
    <w:lvl w:ilvl="4" w:tplc="F6DE5984">
      <w:start w:val="1"/>
      <w:numFmt w:val="lowerLetter"/>
      <w:lvlText w:val="%5."/>
      <w:lvlJc w:val="left"/>
      <w:pPr>
        <w:ind w:left="3600" w:hanging="360"/>
      </w:pPr>
    </w:lvl>
    <w:lvl w:ilvl="5" w:tplc="78E2E832">
      <w:start w:val="1"/>
      <w:numFmt w:val="lowerRoman"/>
      <w:lvlText w:val="%6."/>
      <w:lvlJc w:val="right"/>
      <w:pPr>
        <w:ind w:left="4320" w:hanging="180"/>
      </w:pPr>
    </w:lvl>
    <w:lvl w:ilvl="6" w:tplc="4884546E">
      <w:start w:val="1"/>
      <w:numFmt w:val="decimal"/>
      <w:lvlText w:val="%7."/>
      <w:lvlJc w:val="left"/>
      <w:pPr>
        <w:ind w:left="5040" w:hanging="360"/>
      </w:pPr>
    </w:lvl>
    <w:lvl w:ilvl="7" w:tplc="6484B684">
      <w:start w:val="1"/>
      <w:numFmt w:val="lowerLetter"/>
      <w:lvlText w:val="%8."/>
      <w:lvlJc w:val="left"/>
      <w:pPr>
        <w:ind w:left="5760" w:hanging="360"/>
      </w:pPr>
    </w:lvl>
    <w:lvl w:ilvl="8" w:tplc="8C08B99E">
      <w:start w:val="1"/>
      <w:numFmt w:val="lowerRoman"/>
      <w:lvlText w:val="%9."/>
      <w:lvlJc w:val="right"/>
      <w:pPr>
        <w:ind w:left="6480" w:hanging="180"/>
      </w:pPr>
    </w:lvl>
  </w:abstractNum>
  <w:abstractNum w:abstractNumId="12" w15:restartNumberingAfterBreak="0">
    <w:nsid w:val="3BB38B3F"/>
    <w:multiLevelType w:val="hybridMultilevel"/>
    <w:tmpl w:val="6750F5AA"/>
    <w:lvl w:ilvl="0" w:tplc="22EE75F4">
      <w:start w:val="1"/>
      <w:numFmt w:val="upperLetter"/>
      <w:lvlText w:val="%1)"/>
      <w:lvlJc w:val="left"/>
      <w:pPr>
        <w:ind w:left="720" w:hanging="360"/>
      </w:pPr>
    </w:lvl>
    <w:lvl w:ilvl="1" w:tplc="95F2019A">
      <w:start w:val="1"/>
      <w:numFmt w:val="lowerLetter"/>
      <w:lvlText w:val="%2."/>
      <w:lvlJc w:val="left"/>
      <w:pPr>
        <w:ind w:left="1440" w:hanging="360"/>
      </w:pPr>
    </w:lvl>
    <w:lvl w:ilvl="2" w:tplc="B7B07FD0">
      <w:start w:val="1"/>
      <w:numFmt w:val="lowerRoman"/>
      <w:lvlText w:val="%3."/>
      <w:lvlJc w:val="right"/>
      <w:pPr>
        <w:ind w:left="2160" w:hanging="180"/>
      </w:pPr>
    </w:lvl>
    <w:lvl w:ilvl="3" w:tplc="B4ACE23C">
      <w:start w:val="1"/>
      <w:numFmt w:val="decimal"/>
      <w:lvlText w:val="%4."/>
      <w:lvlJc w:val="left"/>
      <w:pPr>
        <w:ind w:left="2880" w:hanging="360"/>
      </w:pPr>
    </w:lvl>
    <w:lvl w:ilvl="4" w:tplc="972AB836">
      <w:start w:val="1"/>
      <w:numFmt w:val="lowerLetter"/>
      <w:lvlText w:val="%5."/>
      <w:lvlJc w:val="left"/>
      <w:pPr>
        <w:ind w:left="3600" w:hanging="360"/>
      </w:pPr>
    </w:lvl>
    <w:lvl w:ilvl="5" w:tplc="92184410">
      <w:start w:val="1"/>
      <w:numFmt w:val="lowerRoman"/>
      <w:lvlText w:val="%6."/>
      <w:lvlJc w:val="right"/>
      <w:pPr>
        <w:ind w:left="4320" w:hanging="180"/>
      </w:pPr>
    </w:lvl>
    <w:lvl w:ilvl="6" w:tplc="7B82CB4C">
      <w:start w:val="1"/>
      <w:numFmt w:val="decimal"/>
      <w:lvlText w:val="%7."/>
      <w:lvlJc w:val="left"/>
      <w:pPr>
        <w:ind w:left="5040" w:hanging="360"/>
      </w:pPr>
    </w:lvl>
    <w:lvl w:ilvl="7" w:tplc="BAB8C0FC">
      <w:start w:val="1"/>
      <w:numFmt w:val="lowerLetter"/>
      <w:lvlText w:val="%8."/>
      <w:lvlJc w:val="left"/>
      <w:pPr>
        <w:ind w:left="5760" w:hanging="360"/>
      </w:pPr>
    </w:lvl>
    <w:lvl w:ilvl="8" w:tplc="32F2D698">
      <w:start w:val="1"/>
      <w:numFmt w:val="lowerRoman"/>
      <w:lvlText w:val="%9."/>
      <w:lvlJc w:val="right"/>
      <w:pPr>
        <w:ind w:left="6480" w:hanging="180"/>
      </w:pPr>
    </w:lvl>
  </w:abstractNum>
  <w:abstractNum w:abstractNumId="13" w15:restartNumberingAfterBreak="0">
    <w:nsid w:val="4ED21909"/>
    <w:multiLevelType w:val="hybridMultilevel"/>
    <w:tmpl w:val="4B5A0986"/>
    <w:lvl w:ilvl="0" w:tplc="DCB49CF8">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69AD06"/>
    <w:multiLevelType w:val="hybridMultilevel"/>
    <w:tmpl w:val="0B5AE10C"/>
    <w:lvl w:ilvl="0" w:tplc="2248A2C2">
      <w:start w:val="1"/>
      <w:numFmt w:val="upperLetter"/>
      <w:lvlText w:val="%1."/>
      <w:lvlJc w:val="left"/>
      <w:pPr>
        <w:ind w:left="720" w:hanging="360"/>
      </w:pPr>
    </w:lvl>
    <w:lvl w:ilvl="1" w:tplc="8B7A4B68">
      <w:start w:val="1"/>
      <w:numFmt w:val="lowerLetter"/>
      <w:lvlText w:val="%2."/>
      <w:lvlJc w:val="left"/>
      <w:pPr>
        <w:ind w:left="1440" w:hanging="360"/>
      </w:pPr>
    </w:lvl>
    <w:lvl w:ilvl="2" w:tplc="34A623AE">
      <w:start w:val="1"/>
      <w:numFmt w:val="lowerRoman"/>
      <w:lvlText w:val="%3."/>
      <w:lvlJc w:val="right"/>
      <w:pPr>
        <w:ind w:left="2160" w:hanging="180"/>
      </w:pPr>
    </w:lvl>
    <w:lvl w:ilvl="3" w:tplc="4476F0EA">
      <w:start w:val="1"/>
      <w:numFmt w:val="decimal"/>
      <w:lvlText w:val="%4."/>
      <w:lvlJc w:val="left"/>
      <w:pPr>
        <w:ind w:left="2880" w:hanging="360"/>
      </w:pPr>
    </w:lvl>
    <w:lvl w:ilvl="4" w:tplc="090C4B58">
      <w:start w:val="1"/>
      <w:numFmt w:val="lowerLetter"/>
      <w:lvlText w:val="%5."/>
      <w:lvlJc w:val="left"/>
      <w:pPr>
        <w:ind w:left="3600" w:hanging="360"/>
      </w:pPr>
    </w:lvl>
    <w:lvl w:ilvl="5" w:tplc="E30CE4C6">
      <w:start w:val="1"/>
      <w:numFmt w:val="lowerRoman"/>
      <w:lvlText w:val="%6."/>
      <w:lvlJc w:val="right"/>
      <w:pPr>
        <w:ind w:left="4320" w:hanging="180"/>
      </w:pPr>
    </w:lvl>
    <w:lvl w:ilvl="6" w:tplc="2954D7CC">
      <w:start w:val="1"/>
      <w:numFmt w:val="decimal"/>
      <w:lvlText w:val="%7."/>
      <w:lvlJc w:val="left"/>
      <w:pPr>
        <w:ind w:left="5040" w:hanging="360"/>
      </w:pPr>
    </w:lvl>
    <w:lvl w:ilvl="7" w:tplc="6AA2689C">
      <w:start w:val="1"/>
      <w:numFmt w:val="lowerLetter"/>
      <w:lvlText w:val="%8."/>
      <w:lvlJc w:val="left"/>
      <w:pPr>
        <w:ind w:left="5760" w:hanging="360"/>
      </w:pPr>
    </w:lvl>
    <w:lvl w:ilvl="8" w:tplc="BB740726">
      <w:start w:val="1"/>
      <w:numFmt w:val="lowerRoman"/>
      <w:lvlText w:val="%9."/>
      <w:lvlJc w:val="right"/>
      <w:pPr>
        <w:ind w:left="6480" w:hanging="180"/>
      </w:pPr>
    </w:lvl>
  </w:abstractNum>
  <w:abstractNum w:abstractNumId="15" w15:restartNumberingAfterBreak="0">
    <w:nsid w:val="643645AB"/>
    <w:multiLevelType w:val="hybridMultilevel"/>
    <w:tmpl w:val="5F5EFA66"/>
    <w:lvl w:ilvl="0" w:tplc="C5468418">
      <w:start w:val="1"/>
      <w:numFmt w:val="upperLetter"/>
      <w:lvlText w:val="%1)"/>
      <w:lvlJc w:val="left"/>
      <w:pPr>
        <w:ind w:left="720" w:hanging="360"/>
      </w:pPr>
    </w:lvl>
    <w:lvl w:ilvl="1" w:tplc="0346EE34">
      <w:start w:val="1"/>
      <w:numFmt w:val="lowerLetter"/>
      <w:lvlText w:val="%2."/>
      <w:lvlJc w:val="left"/>
      <w:pPr>
        <w:ind w:left="1440" w:hanging="360"/>
      </w:pPr>
    </w:lvl>
    <w:lvl w:ilvl="2" w:tplc="C1B6D59E">
      <w:start w:val="1"/>
      <w:numFmt w:val="lowerRoman"/>
      <w:lvlText w:val="%3."/>
      <w:lvlJc w:val="right"/>
      <w:pPr>
        <w:ind w:left="2160" w:hanging="180"/>
      </w:pPr>
    </w:lvl>
    <w:lvl w:ilvl="3" w:tplc="A4C6C4D6">
      <w:start w:val="1"/>
      <w:numFmt w:val="decimal"/>
      <w:lvlText w:val="%4."/>
      <w:lvlJc w:val="left"/>
      <w:pPr>
        <w:ind w:left="2880" w:hanging="360"/>
      </w:pPr>
    </w:lvl>
    <w:lvl w:ilvl="4" w:tplc="DDA2298C">
      <w:start w:val="1"/>
      <w:numFmt w:val="lowerLetter"/>
      <w:lvlText w:val="%5."/>
      <w:lvlJc w:val="left"/>
      <w:pPr>
        <w:ind w:left="3600" w:hanging="360"/>
      </w:pPr>
    </w:lvl>
    <w:lvl w:ilvl="5" w:tplc="4CBC560E">
      <w:start w:val="1"/>
      <w:numFmt w:val="lowerRoman"/>
      <w:lvlText w:val="%6."/>
      <w:lvlJc w:val="right"/>
      <w:pPr>
        <w:ind w:left="4320" w:hanging="180"/>
      </w:pPr>
    </w:lvl>
    <w:lvl w:ilvl="6" w:tplc="D520BEF0">
      <w:start w:val="1"/>
      <w:numFmt w:val="decimal"/>
      <w:lvlText w:val="%7."/>
      <w:lvlJc w:val="left"/>
      <w:pPr>
        <w:ind w:left="5040" w:hanging="360"/>
      </w:pPr>
    </w:lvl>
    <w:lvl w:ilvl="7" w:tplc="AC002CD2">
      <w:start w:val="1"/>
      <w:numFmt w:val="lowerLetter"/>
      <w:lvlText w:val="%8."/>
      <w:lvlJc w:val="left"/>
      <w:pPr>
        <w:ind w:left="5760" w:hanging="360"/>
      </w:pPr>
    </w:lvl>
    <w:lvl w:ilvl="8" w:tplc="BD74BDDE">
      <w:start w:val="1"/>
      <w:numFmt w:val="lowerRoman"/>
      <w:lvlText w:val="%9."/>
      <w:lvlJc w:val="right"/>
      <w:pPr>
        <w:ind w:left="6480" w:hanging="180"/>
      </w:pPr>
    </w:lvl>
  </w:abstractNum>
  <w:abstractNum w:abstractNumId="16" w15:restartNumberingAfterBreak="0">
    <w:nsid w:val="6AA063EA"/>
    <w:multiLevelType w:val="hybridMultilevel"/>
    <w:tmpl w:val="C902CE3E"/>
    <w:lvl w:ilvl="0" w:tplc="C23E7AD2">
      <w:start w:val="1"/>
      <w:numFmt w:val="upperLetter"/>
      <w:lvlText w:val="%1."/>
      <w:lvlJc w:val="left"/>
      <w:pPr>
        <w:ind w:left="720" w:hanging="360"/>
      </w:pPr>
    </w:lvl>
    <w:lvl w:ilvl="1" w:tplc="581ECC3C">
      <w:start w:val="1"/>
      <w:numFmt w:val="lowerLetter"/>
      <w:lvlText w:val="%2."/>
      <w:lvlJc w:val="left"/>
      <w:pPr>
        <w:ind w:left="1440" w:hanging="360"/>
      </w:pPr>
    </w:lvl>
    <w:lvl w:ilvl="2" w:tplc="BFCEC022">
      <w:start w:val="1"/>
      <w:numFmt w:val="lowerRoman"/>
      <w:lvlText w:val="%3."/>
      <w:lvlJc w:val="right"/>
      <w:pPr>
        <w:ind w:left="2160" w:hanging="180"/>
      </w:pPr>
    </w:lvl>
    <w:lvl w:ilvl="3" w:tplc="74A07BDC">
      <w:start w:val="1"/>
      <w:numFmt w:val="decimal"/>
      <w:lvlText w:val="%4."/>
      <w:lvlJc w:val="left"/>
      <w:pPr>
        <w:ind w:left="2880" w:hanging="360"/>
      </w:pPr>
    </w:lvl>
    <w:lvl w:ilvl="4" w:tplc="48C410EA">
      <w:start w:val="1"/>
      <w:numFmt w:val="lowerLetter"/>
      <w:lvlText w:val="%5."/>
      <w:lvlJc w:val="left"/>
      <w:pPr>
        <w:ind w:left="3600" w:hanging="360"/>
      </w:pPr>
    </w:lvl>
    <w:lvl w:ilvl="5" w:tplc="3FD07BEC">
      <w:start w:val="1"/>
      <w:numFmt w:val="lowerRoman"/>
      <w:lvlText w:val="%6."/>
      <w:lvlJc w:val="right"/>
      <w:pPr>
        <w:ind w:left="4320" w:hanging="180"/>
      </w:pPr>
    </w:lvl>
    <w:lvl w:ilvl="6" w:tplc="7752FB80">
      <w:start w:val="1"/>
      <w:numFmt w:val="decimal"/>
      <w:lvlText w:val="%7."/>
      <w:lvlJc w:val="left"/>
      <w:pPr>
        <w:ind w:left="5040" w:hanging="360"/>
      </w:pPr>
    </w:lvl>
    <w:lvl w:ilvl="7" w:tplc="00C25FAC">
      <w:start w:val="1"/>
      <w:numFmt w:val="lowerLetter"/>
      <w:lvlText w:val="%8."/>
      <w:lvlJc w:val="left"/>
      <w:pPr>
        <w:ind w:left="5760" w:hanging="360"/>
      </w:pPr>
    </w:lvl>
    <w:lvl w:ilvl="8" w:tplc="B8202A30">
      <w:start w:val="1"/>
      <w:numFmt w:val="lowerRoman"/>
      <w:lvlText w:val="%9."/>
      <w:lvlJc w:val="right"/>
      <w:pPr>
        <w:ind w:left="6480" w:hanging="180"/>
      </w:pPr>
    </w:lvl>
  </w:abstractNum>
  <w:abstractNum w:abstractNumId="17" w15:restartNumberingAfterBreak="0">
    <w:nsid w:val="6CA7604B"/>
    <w:multiLevelType w:val="hybridMultilevel"/>
    <w:tmpl w:val="1ECCFD54"/>
    <w:lvl w:ilvl="0" w:tplc="0AC0A128">
      <w:start w:val="1"/>
      <w:numFmt w:val="upperLetter"/>
      <w:lvlText w:val="%1."/>
      <w:lvlJc w:val="left"/>
      <w:pPr>
        <w:ind w:left="720" w:hanging="360"/>
      </w:pPr>
    </w:lvl>
    <w:lvl w:ilvl="1" w:tplc="242C2A36">
      <w:start w:val="1"/>
      <w:numFmt w:val="lowerLetter"/>
      <w:lvlText w:val="%2."/>
      <w:lvlJc w:val="left"/>
      <w:pPr>
        <w:ind w:left="1440" w:hanging="360"/>
      </w:pPr>
    </w:lvl>
    <w:lvl w:ilvl="2" w:tplc="CCEE7714">
      <w:start w:val="1"/>
      <w:numFmt w:val="lowerRoman"/>
      <w:lvlText w:val="%3."/>
      <w:lvlJc w:val="right"/>
      <w:pPr>
        <w:ind w:left="2160" w:hanging="180"/>
      </w:pPr>
    </w:lvl>
    <w:lvl w:ilvl="3" w:tplc="C190459A">
      <w:start w:val="1"/>
      <w:numFmt w:val="decimal"/>
      <w:lvlText w:val="%4."/>
      <w:lvlJc w:val="left"/>
      <w:pPr>
        <w:ind w:left="2880" w:hanging="360"/>
      </w:pPr>
    </w:lvl>
    <w:lvl w:ilvl="4" w:tplc="75E07B16">
      <w:start w:val="1"/>
      <w:numFmt w:val="lowerLetter"/>
      <w:lvlText w:val="%5."/>
      <w:lvlJc w:val="left"/>
      <w:pPr>
        <w:ind w:left="3600" w:hanging="360"/>
      </w:pPr>
    </w:lvl>
    <w:lvl w:ilvl="5" w:tplc="93640522">
      <w:start w:val="1"/>
      <w:numFmt w:val="lowerRoman"/>
      <w:lvlText w:val="%6."/>
      <w:lvlJc w:val="right"/>
      <w:pPr>
        <w:ind w:left="4320" w:hanging="180"/>
      </w:pPr>
    </w:lvl>
    <w:lvl w:ilvl="6" w:tplc="39AE5A7A">
      <w:start w:val="1"/>
      <w:numFmt w:val="decimal"/>
      <w:lvlText w:val="%7."/>
      <w:lvlJc w:val="left"/>
      <w:pPr>
        <w:ind w:left="5040" w:hanging="360"/>
      </w:pPr>
    </w:lvl>
    <w:lvl w:ilvl="7" w:tplc="69D23A8C">
      <w:start w:val="1"/>
      <w:numFmt w:val="lowerLetter"/>
      <w:lvlText w:val="%8."/>
      <w:lvlJc w:val="left"/>
      <w:pPr>
        <w:ind w:left="5760" w:hanging="360"/>
      </w:pPr>
    </w:lvl>
    <w:lvl w:ilvl="8" w:tplc="9B8A7C58">
      <w:start w:val="1"/>
      <w:numFmt w:val="lowerRoman"/>
      <w:lvlText w:val="%9."/>
      <w:lvlJc w:val="right"/>
      <w:pPr>
        <w:ind w:left="6480" w:hanging="180"/>
      </w:pPr>
    </w:lvl>
  </w:abstractNum>
  <w:abstractNum w:abstractNumId="18" w15:restartNumberingAfterBreak="0">
    <w:nsid w:val="723355DD"/>
    <w:multiLevelType w:val="hybridMultilevel"/>
    <w:tmpl w:val="7E0AED32"/>
    <w:lvl w:ilvl="0" w:tplc="96608DAE">
      <w:start w:val="1"/>
      <w:numFmt w:val="decimal"/>
      <w:lvlText w:val="%1)"/>
      <w:lvlJc w:val="left"/>
      <w:pPr>
        <w:ind w:left="360"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19" w15:restartNumberingAfterBreak="0">
    <w:nsid w:val="73F370CE"/>
    <w:multiLevelType w:val="hybridMultilevel"/>
    <w:tmpl w:val="9CFE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481F84"/>
    <w:multiLevelType w:val="hybridMultilevel"/>
    <w:tmpl w:val="6B14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54106"/>
    <w:multiLevelType w:val="hybridMultilevel"/>
    <w:tmpl w:val="B9568678"/>
    <w:lvl w:ilvl="0" w:tplc="53BE0BFA">
      <w:start w:val="1"/>
      <w:numFmt w:val="upperLetter"/>
      <w:lvlText w:val="%1."/>
      <w:lvlJc w:val="left"/>
      <w:pPr>
        <w:ind w:left="720" w:hanging="360"/>
      </w:pPr>
    </w:lvl>
    <w:lvl w:ilvl="1" w:tplc="C6265B2A">
      <w:start w:val="1"/>
      <w:numFmt w:val="lowerLetter"/>
      <w:lvlText w:val="%2."/>
      <w:lvlJc w:val="left"/>
      <w:pPr>
        <w:ind w:left="1440" w:hanging="360"/>
      </w:pPr>
    </w:lvl>
    <w:lvl w:ilvl="2" w:tplc="E2BCD90A">
      <w:start w:val="1"/>
      <w:numFmt w:val="lowerRoman"/>
      <w:lvlText w:val="%3."/>
      <w:lvlJc w:val="right"/>
      <w:pPr>
        <w:ind w:left="2160" w:hanging="180"/>
      </w:pPr>
    </w:lvl>
    <w:lvl w:ilvl="3" w:tplc="D826D472">
      <w:start w:val="1"/>
      <w:numFmt w:val="decimal"/>
      <w:lvlText w:val="%4."/>
      <w:lvlJc w:val="left"/>
      <w:pPr>
        <w:ind w:left="2880" w:hanging="360"/>
      </w:pPr>
    </w:lvl>
    <w:lvl w:ilvl="4" w:tplc="A432BE1A">
      <w:start w:val="1"/>
      <w:numFmt w:val="lowerLetter"/>
      <w:lvlText w:val="%5."/>
      <w:lvlJc w:val="left"/>
      <w:pPr>
        <w:ind w:left="3600" w:hanging="360"/>
      </w:pPr>
    </w:lvl>
    <w:lvl w:ilvl="5" w:tplc="668098E8">
      <w:start w:val="1"/>
      <w:numFmt w:val="lowerRoman"/>
      <w:lvlText w:val="%6."/>
      <w:lvlJc w:val="right"/>
      <w:pPr>
        <w:ind w:left="4320" w:hanging="180"/>
      </w:pPr>
    </w:lvl>
    <w:lvl w:ilvl="6" w:tplc="74DA4D38">
      <w:start w:val="1"/>
      <w:numFmt w:val="decimal"/>
      <w:lvlText w:val="%7."/>
      <w:lvlJc w:val="left"/>
      <w:pPr>
        <w:ind w:left="5040" w:hanging="360"/>
      </w:pPr>
    </w:lvl>
    <w:lvl w:ilvl="7" w:tplc="CB32BDBC">
      <w:start w:val="1"/>
      <w:numFmt w:val="lowerLetter"/>
      <w:lvlText w:val="%8."/>
      <w:lvlJc w:val="left"/>
      <w:pPr>
        <w:ind w:left="5760" w:hanging="360"/>
      </w:pPr>
    </w:lvl>
    <w:lvl w:ilvl="8" w:tplc="7D52217C">
      <w:start w:val="1"/>
      <w:numFmt w:val="lowerRoman"/>
      <w:lvlText w:val="%9."/>
      <w:lvlJc w:val="right"/>
      <w:pPr>
        <w:ind w:left="6480" w:hanging="180"/>
      </w:pPr>
    </w:lvl>
  </w:abstractNum>
  <w:num w:numId="1" w16cid:durableId="1453357789">
    <w:abstractNumId w:val="0"/>
  </w:num>
  <w:num w:numId="2" w16cid:durableId="1598758130">
    <w:abstractNumId w:val="10"/>
  </w:num>
  <w:num w:numId="3" w16cid:durableId="1827745423">
    <w:abstractNumId w:val="11"/>
  </w:num>
  <w:num w:numId="4" w16cid:durableId="1075276630">
    <w:abstractNumId w:val="15"/>
  </w:num>
  <w:num w:numId="5" w16cid:durableId="107823628">
    <w:abstractNumId w:val="12"/>
  </w:num>
  <w:num w:numId="6" w16cid:durableId="2135633594">
    <w:abstractNumId w:val="17"/>
  </w:num>
  <w:num w:numId="7" w16cid:durableId="122039219">
    <w:abstractNumId w:val="16"/>
  </w:num>
  <w:num w:numId="8" w16cid:durableId="1225986340">
    <w:abstractNumId w:val="21"/>
  </w:num>
  <w:num w:numId="9" w16cid:durableId="1227453051">
    <w:abstractNumId w:val="14"/>
  </w:num>
  <w:num w:numId="10" w16cid:durableId="838734680">
    <w:abstractNumId w:val="6"/>
  </w:num>
  <w:num w:numId="11" w16cid:durableId="531266248">
    <w:abstractNumId w:val="2"/>
  </w:num>
  <w:num w:numId="12" w16cid:durableId="1863518473">
    <w:abstractNumId w:val="13"/>
  </w:num>
  <w:num w:numId="13" w16cid:durableId="1566185095">
    <w:abstractNumId w:val="8"/>
  </w:num>
  <w:num w:numId="14" w16cid:durableId="717247143">
    <w:abstractNumId w:val="7"/>
  </w:num>
  <w:num w:numId="15" w16cid:durableId="1863472613">
    <w:abstractNumId w:val="1"/>
  </w:num>
  <w:num w:numId="16" w16cid:durableId="786432358">
    <w:abstractNumId w:val="5"/>
  </w:num>
  <w:num w:numId="17" w16cid:durableId="2038266334">
    <w:abstractNumId w:val="20"/>
  </w:num>
  <w:num w:numId="18" w16cid:durableId="1055810612">
    <w:abstractNumId w:val="18"/>
  </w:num>
  <w:num w:numId="19" w16cid:durableId="1019966728">
    <w:abstractNumId w:val="9"/>
  </w:num>
  <w:num w:numId="20" w16cid:durableId="1844391500">
    <w:abstractNumId w:val="4"/>
  </w:num>
  <w:num w:numId="21" w16cid:durableId="1012027524">
    <w:abstractNumId w:val="19"/>
  </w:num>
  <w:num w:numId="22" w16cid:durableId="156710255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n4SGPRvzUh+BhhmcQ7TyYznITn8XGkF/vyUGgE4MNgZeTsrTQeHJY+IJCjtkXoQNEnslMO3H0RoeyFzXUIYFQ==" w:salt="yLRKBn6+T2fKkKBGchHL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1C"/>
    <w:rsid w:val="00001BC0"/>
    <w:rsid w:val="0001024E"/>
    <w:rsid w:val="00010C80"/>
    <w:rsid w:val="00013D01"/>
    <w:rsid w:val="00017254"/>
    <w:rsid w:val="00026547"/>
    <w:rsid w:val="00026A75"/>
    <w:rsid w:val="0003279C"/>
    <w:rsid w:val="00034B25"/>
    <w:rsid w:val="00034B2E"/>
    <w:rsid w:val="00035276"/>
    <w:rsid w:val="000407BF"/>
    <w:rsid w:val="00041B52"/>
    <w:rsid w:val="0004207C"/>
    <w:rsid w:val="00042951"/>
    <w:rsid w:val="000434E7"/>
    <w:rsid w:val="0004430D"/>
    <w:rsid w:val="000456A2"/>
    <w:rsid w:val="00047937"/>
    <w:rsid w:val="000479B5"/>
    <w:rsid w:val="00050B5A"/>
    <w:rsid w:val="0005353A"/>
    <w:rsid w:val="00054822"/>
    <w:rsid w:val="00057EEA"/>
    <w:rsid w:val="000620CC"/>
    <w:rsid w:val="00064435"/>
    <w:rsid w:val="000666EF"/>
    <w:rsid w:val="00067C78"/>
    <w:rsid w:val="0007335B"/>
    <w:rsid w:val="000740B1"/>
    <w:rsid w:val="00074326"/>
    <w:rsid w:val="00075D8C"/>
    <w:rsid w:val="000834B4"/>
    <w:rsid w:val="00083793"/>
    <w:rsid w:val="00084A8B"/>
    <w:rsid w:val="000872EB"/>
    <w:rsid w:val="00087610"/>
    <w:rsid w:val="00090184"/>
    <w:rsid w:val="00091FB7"/>
    <w:rsid w:val="000A0351"/>
    <w:rsid w:val="000A0B4F"/>
    <w:rsid w:val="000A11B7"/>
    <w:rsid w:val="000A251D"/>
    <w:rsid w:val="000A67D3"/>
    <w:rsid w:val="000A766F"/>
    <w:rsid w:val="000A7FEE"/>
    <w:rsid w:val="000B2E1D"/>
    <w:rsid w:val="000B3CF0"/>
    <w:rsid w:val="000B5409"/>
    <w:rsid w:val="000C4586"/>
    <w:rsid w:val="000C6066"/>
    <w:rsid w:val="000C6071"/>
    <w:rsid w:val="000D23E0"/>
    <w:rsid w:val="000D29CA"/>
    <w:rsid w:val="000D394D"/>
    <w:rsid w:val="000D693A"/>
    <w:rsid w:val="000D7006"/>
    <w:rsid w:val="000E05E7"/>
    <w:rsid w:val="000E20D8"/>
    <w:rsid w:val="000E2C3A"/>
    <w:rsid w:val="000E57EE"/>
    <w:rsid w:val="000E6199"/>
    <w:rsid w:val="000E7196"/>
    <w:rsid w:val="000F0A63"/>
    <w:rsid w:val="000F114F"/>
    <w:rsid w:val="000F49AE"/>
    <w:rsid w:val="000F4A79"/>
    <w:rsid w:val="000F5C48"/>
    <w:rsid w:val="000F7244"/>
    <w:rsid w:val="000F7262"/>
    <w:rsid w:val="000F726A"/>
    <w:rsid w:val="001002CE"/>
    <w:rsid w:val="001022F4"/>
    <w:rsid w:val="00105497"/>
    <w:rsid w:val="0010602C"/>
    <w:rsid w:val="00111E47"/>
    <w:rsid w:val="00114A92"/>
    <w:rsid w:val="001161D4"/>
    <w:rsid w:val="00120677"/>
    <w:rsid w:val="0012153C"/>
    <w:rsid w:val="0012495E"/>
    <w:rsid w:val="0012510F"/>
    <w:rsid w:val="0012543D"/>
    <w:rsid w:val="00125AE5"/>
    <w:rsid w:val="00126B3C"/>
    <w:rsid w:val="00131E14"/>
    <w:rsid w:val="00134216"/>
    <w:rsid w:val="00135A7C"/>
    <w:rsid w:val="001365D8"/>
    <w:rsid w:val="00137738"/>
    <w:rsid w:val="00137D64"/>
    <w:rsid w:val="0014166D"/>
    <w:rsid w:val="00143642"/>
    <w:rsid w:val="00143D74"/>
    <w:rsid w:val="00144FF4"/>
    <w:rsid w:val="00145CCD"/>
    <w:rsid w:val="00145FD0"/>
    <w:rsid w:val="00153DC2"/>
    <w:rsid w:val="001557C2"/>
    <w:rsid w:val="00163A38"/>
    <w:rsid w:val="00163D6F"/>
    <w:rsid w:val="00164F1C"/>
    <w:rsid w:val="00167BF3"/>
    <w:rsid w:val="001729D4"/>
    <w:rsid w:val="00172E7F"/>
    <w:rsid w:val="0017795E"/>
    <w:rsid w:val="00177EEB"/>
    <w:rsid w:val="00181BE6"/>
    <w:rsid w:val="001831E5"/>
    <w:rsid w:val="00190DAB"/>
    <w:rsid w:val="00190E5F"/>
    <w:rsid w:val="001917E4"/>
    <w:rsid w:val="00191FB4"/>
    <w:rsid w:val="00192B04"/>
    <w:rsid w:val="00192F16"/>
    <w:rsid w:val="00193D25"/>
    <w:rsid w:val="00194521"/>
    <w:rsid w:val="00195219"/>
    <w:rsid w:val="001A4C09"/>
    <w:rsid w:val="001A5111"/>
    <w:rsid w:val="001A715B"/>
    <w:rsid w:val="001A7530"/>
    <w:rsid w:val="001A770E"/>
    <w:rsid w:val="001A77F2"/>
    <w:rsid w:val="001B01EA"/>
    <w:rsid w:val="001B0CA9"/>
    <w:rsid w:val="001B1B1C"/>
    <w:rsid w:val="001B2AA9"/>
    <w:rsid w:val="001B6804"/>
    <w:rsid w:val="001B7BCE"/>
    <w:rsid w:val="001B7DEF"/>
    <w:rsid w:val="001C1B0B"/>
    <w:rsid w:val="001C2D68"/>
    <w:rsid w:val="001C3193"/>
    <w:rsid w:val="001C4C0B"/>
    <w:rsid w:val="001C5B37"/>
    <w:rsid w:val="001D217F"/>
    <w:rsid w:val="001D3F39"/>
    <w:rsid w:val="001D4CD6"/>
    <w:rsid w:val="001D5C13"/>
    <w:rsid w:val="001E0ECD"/>
    <w:rsid w:val="001E243C"/>
    <w:rsid w:val="001E49BA"/>
    <w:rsid w:val="001E574F"/>
    <w:rsid w:val="001E6DC1"/>
    <w:rsid w:val="001E6FA9"/>
    <w:rsid w:val="001F30DE"/>
    <w:rsid w:val="001F320F"/>
    <w:rsid w:val="001F47E6"/>
    <w:rsid w:val="001F5CB6"/>
    <w:rsid w:val="001F612D"/>
    <w:rsid w:val="001F643D"/>
    <w:rsid w:val="001F67F4"/>
    <w:rsid w:val="001F7F84"/>
    <w:rsid w:val="002014C5"/>
    <w:rsid w:val="00203D2D"/>
    <w:rsid w:val="0020693E"/>
    <w:rsid w:val="002143EF"/>
    <w:rsid w:val="00215770"/>
    <w:rsid w:val="002200AA"/>
    <w:rsid w:val="00220A6A"/>
    <w:rsid w:val="002218BB"/>
    <w:rsid w:val="00222BFD"/>
    <w:rsid w:val="002235E9"/>
    <w:rsid w:val="00223940"/>
    <w:rsid w:val="0022FCC6"/>
    <w:rsid w:val="0023021B"/>
    <w:rsid w:val="00230808"/>
    <w:rsid w:val="00232A8C"/>
    <w:rsid w:val="0023361D"/>
    <w:rsid w:val="0023497B"/>
    <w:rsid w:val="00235095"/>
    <w:rsid w:val="00236788"/>
    <w:rsid w:val="002406A0"/>
    <w:rsid w:val="00240E3C"/>
    <w:rsid w:val="002414F8"/>
    <w:rsid w:val="0024152E"/>
    <w:rsid w:val="0024466D"/>
    <w:rsid w:val="002451AD"/>
    <w:rsid w:val="002464C3"/>
    <w:rsid w:val="002467AB"/>
    <w:rsid w:val="00247499"/>
    <w:rsid w:val="00255FE4"/>
    <w:rsid w:val="00257A2D"/>
    <w:rsid w:val="0026160E"/>
    <w:rsid w:val="00265F1C"/>
    <w:rsid w:val="002675C9"/>
    <w:rsid w:val="002733E5"/>
    <w:rsid w:val="00276316"/>
    <w:rsid w:val="00280AD2"/>
    <w:rsid w:val="00291448"/>
    <w:rsid w:val="002945BF"/>
    <w:rsid w:val="00294605"/>
    <w:rsid w:val="00297A13"/>
    <w:rsid w:val="002A4A49"/>
    <w:rsid w:val="002A57EA"/>
    <w:rsid w:val="002A5857"/>
    <w:rsid w:val="002A5D97"/>
    <w:rsid w:val="002A688C"/>
    <w:rsid w:val="002A7822"/>
    <w:rsid w:val="002A7A08"/>
    <w:rsid w:val="002B4F42"/>
    <w:rsid w:val="002C1E0D"/>
    <w:rsid w:val="002C27C5"/>
    <w:rsid w:val="002C389E"/>
    <w:rsid w:val="002C3D57"/>
    <w:rsid w:val="002C5D33"/>
    <w:rsid w:val="002C6835"/>
    <w:rsid w:val="002D1C5B"/>
    <w:rsid w:val="002D333A"/>
    <w:rsid w:val="002D6282"/>
    <w:rsid w:val="002D68DC"/>
    <w:rsid w:val="002E0987"/>
    <w:rsid w:val="002E18C9"/>
    <w:rsid w:val="002E6DC1"/>
    <w:rsid w:val="002F0544"/>
    <w:rsid w:val="002F0A99"/>
    <w:rsid w:val="002F3844"/>
    <w:rsid w:val="002F4742"/>
    <w:rsid w:val="002F564A"/>
    <w:rsid w:val="002F63B4"/>
    <w:rsid w:val="002F642B"/>
    <w:rsid w:val="003002C1"/>
    <w:rsid w:val="00301ED0"/>
    <w:rsid w:val="00302C65"/>
    <w:rsid w:val="003052D7"/>
    <w:rsid w:val="003059A1"/>
    <w:rsid w:val="00305A61"/>
    <w:rsid w:val="00307A89"/>
    <w:rsid w:val="00312ECD"/>
    <w:rsid w:val="00314C8A"/>
    <w:rsid w:val="00315BE9"/>
    <w:rsid w:val="00320EC3"/>
    <w:rsid w:val="00322EAA"/>
    <w:rsid w:val="003235EF"/>
    <w:rsid w:val="00323C57"/>
    <w:rsid w:val="00324409"/>
    <w:rsid w:val="00324BBF"/>
    <w:rsid w:val="003256A5"/>
    <w:rsid w:val="003317B7"/>
    <w:rsid w:val="00332CD7"/>
    <w:rsid w:val="00333FF1"/>
    <w:rsid w:val="00334955"/>
    <w:rsid w:val="00340DB2"/>
    <w:rsid w:val="003417A1"/>
    <w:rsid w:val="00342EB4"/>
    <w:rsid w:val="00344140"/>
    <w:rsid w:val="00351CB8"/>
    <w:rsid w:val="0035444F"/>
    <w:rsid w:val="00361FF5"/>
    <w:rsid w:val="00363EC3"/>
    <w:rsid w:val="00363F84"/>
    <w:rsid w:val="0036537A"/>
    <w:rsid w:val="0036588D"/>
    <w:rsid w:val="003668EE"/>
    <w:rsid w:val="0037313A"/>
    <w:rsid w:val="00374AF0"/>
    <w:rsid w:val="003811A5"/>
    <w:rsid w:val="003820D6"/>
    <w:rsid w:val="00382E96"/>
    <w:rsid w:val="003857DC"/>
    <w:rsid w:val="0039008D"/>
    <w:rsid w:val="00390A94"/>
    <w:rsid w:val="00390EC3"/>
    <w:rsid w:val="0039231B"/>
    <w:rsid w:val="00392914"/>
    <w:rsid w:val="00395E59"/>
    <w:rsid w:val="00396A2F"/>
    <w:rsid w:val="00397342"/>
    <w:rsid w:val="003A2A1A"/>
    <w:rsid w:val="003A39E2"/>
    <w:rsid w:val="003A4490"/>
    <w:rsid w:val="003A5B34"/>
    <w:rsid w:val="003B18C6"/>
    <w:rsid w:val="003B286B"/>
    <w:rsid w:val="003B2F3D"/>
    <w:rsid w:val="003B41D0"/>
    <w:rsid w:val="003C1055"/>
    <w:rsid w:val="003C1AF6"/>
    <w:rsid w:val="003C1F92"/>
    <w:rsid w:val="003C306F"/>
    <w:rsid w:val="003C51E7"/>
    <w:rsid w:val="003C71DB"/>
    <w:rsid w:val="003C7E62"/>
    <w:rsid w:val="003D213F"/>
    <w:rsid w:val="003D3FAF"/>
    <w:rsid w:val="003D6AF5"/>
    <w:rsid w:val="003D75FE"/>
    <w:rsid w:val="003E09A6"/>
    <w:rsid w:val="003E1DC0"/>
    <w:rsid w:val="003E3766"/>
    <w:rsid w:val="003E3A2B"/>
    <w:rsid w:val="003E6CAD"/>
    <w:rsid w:val="003E7486"/>
    <w:rsid w:val="003F2B9A"/>
    <w:rsid w:val="003F2CBF"/>
    <w:rsid w:val="003F3C82"/>
    <w:rsid w:val="003F4752"/>
    <w:rsid w:val="0040383C"/>
    <w:rsid w:val="004039A6"/>
    <w:rsid w:val="00406DF1"/>
    <w:rsid w:val="004072C3"/>
    <w:rsid w:val="00412B1D"/>
    <w:rsid w:val="00413D5B"/>
    <w:rsid w:val="00415CD8"/>
    <w:rsid w:val="00416844"/>
    <w:rsid w:val="00421A03"/>
    <w:rsid w:val="00421FAF"/>
    <w:rsid w:val="004222C7"/>
    <w:rsid w:val="00426CD2"/>
    <w:rsid w:val="00430D98"/>
    <w:rsid w:val="004345C2"/>
    <w:rsid w:val="0043541B"/>
    <w:rsid w:val="00435451"/>
    <w:rsid w:val="00435E69"/>
    <w:rsid w:val="004361A4"/>
    <w:rsid w:val="00443422"/>
    <w:rsid w:val="004503B0"/>
    <w:rsid w:val="004518EF"/>
    <w:rsid w:val="0045246D"/>
    <w:rsid w:val="00453270"/>
    <w:rsid w:val="004548F5"/>
    <w:rsid w:val="004560D9"/>
    <w:rsid w:val="00457214"/>
    <w:rsid w:val="00457230"/>
    <w:rsid w:val="00457AEB"/>
    <w:rsid w:val="004616BF"/>
    <w:rsid w:val="00465FC3"/>
    <w:rsid w:val="0047119B"/>
    <w:rsid w:val="00472225"/>
    <w:rsid w:val="004722FC"/>
    <w:rsid w:val="004773B8"/>
    <w:rsid w:val="004811A6"/>
    <w:rsid w:val="00481495"/>
    <w:rsid w:val="00481D18"/>
    <w:rsid w:val="00482A09"/>
    <w:rsid w:val="00483B46"/>
    <w:rsid w:val="00483DD0"/>
    <w:rsid w:val="00486FC5"/>
    <w:rsid w:val="00493694"/>
    <w:rsid w:val="0049540B"/>
    <w:rsid w:val="004A0434"/>
    <w:rsid w:val="004A1572"/>
    <w:rsid w:val="004A578E"/>
    <w:rsid w:val="004B5A41"/>
    <w:rsid w:val="004B61EC"/>
    <w:rsid w:val="004B7635"/>
    <w:rsid w:val="004C01FF"/>
    <w:rsid w:val="004C0336"/>
    <w:rsid w:val="004C41C6"/>
    <w:rsid w:val="004C5120"/>
    <w:rsid w:val="004C5B37"/>
    <w:rsid w:val="004D0970"/>
    <w:rsid w:val="004D0F1F"/>
    <w:rsid w:val="004D1024"/>
    <w:rsid w:val="004D10EB"/>
    <w:rsid w:val="004D2970"/>
    <w:rsid w:val="004D35D2"/>
    <w:rsid w:val="004D3D08"/>
    <w:rsid w:val="004D3D95"/>
    <w:rsid w:val="004D462C"/>
    <w:rsid w:val="004D5FB2"/>
    <w:rsid w:val="004D7B67"/>
    <w:rsid w:val="004E02CE"/>
    <w:rsid w:val="004E1FDB"/>
    <w:rsid w:val="004E2A79"/>
    <w:rsid w:val="004E4A6C"/>
    <w:rsid w:val="004E64BE"/>
    <w:rsid w:val="004E70B2"/>
    <w:rsid w:val="004E757D"/>
    <w:rsid w:val="004F3904"/>
    <w:rsid w:val="004F695F"/>
    <w:rsid w:val="004F7BAC"/>
    <w:rsid w:val="00501119"/>
    <w:rsid w:val="005032B7"/>
    <w:rsid w:val="00505544"/>
    <w:rsid w:val="0050732E"/>
    <w:rsid w:val="00510778"/>
    <w:rsid w:val="005108FE"/>
    <w:rsid w:val="00510E8E"/>
    <w:rsid w:val="005135A0"/>
    <w:rsid w:val="00515DFA"/>
    <w:rsid w:val="00516AAB"/>
    <w:rsid w:val="00516FF3"/>
    <w:rsid w:val="00521E0B"/>
    <w:rsid w:val="005247A1"/>
    <w:rsid w:val="005343B0"/>
    <w:rsid w:val="00534AB3"/>
    <w:rsid w:val="0054227E"/>
    <w:rsid w:val="0054240A"/>
    <w:rsid w:val="00542A06"/>
    <w:rsid w:val="00542BD7"/>
    <w:rsid w:val="0054409B"/>
    <w:rsid w:val="00544282"/>
    <w:rsid w:val="00546553"/>
    <w:rsid w:val="00546799"/>
    <w:rsid w:val="0054701A"/>
    <w:rsid w:val="005473C6"/>
    <w:rsid w:val="005526EB"/>
    <w:rsid w:val="005547B6"/>
    <w:rsid w:val="005609DB"/>
    <w:rsid w:val="00561B96"/>
    <w:rsid w:val="00563C38"/>
    <w:rsid w:val="00563E11"/>
    <w:rsid w:val="00564B1C"/>
    <w:rsid w:val="005656BE"/>
    <w:rsid w:val="00566C5A"/>
    <w:rsid w:val="00570F0D"/>
    <w:rsid w:val="0057374F"/>
    <w:rsid w:val="0057501B"/>
    <w:rsid w:val="00576F28"/>
    <w:rsid w:val="00581426"/>
    <w:rsid w:val="00582096"/>
    <w:rsid w:val="005824CF"/>
    <w:rsid w:val="00583360"/>
    <w:rsid w:val="00583FB6"/>
    <w:rsid w:val="00584073"/>
    <w:rsid w:val="00585A0D"/>
    <w:rsid w:val="005877CB"/>
    <w:rsid w:val="00587D99"/>
    <w:rsid w:val="005940D3"/>
    <w:rsid w:val="0059474C"/>
    <w:rsid w:val="0059610E"/>
    <w:rsid w:val="00596C91"/>
    <w:rsid w:val="005977A4"/>
    <w:rsid w:val="005A0CE3"/>
    <w:rsid w:val="005A25A7"/>
    <w:rsid w:val="005A2FB4"/>
    <w:rsid w:val="005A4152"/>
    <w:rsid w:val="005B230D"/>
    <w:rsid w:val="005B28F2"/>
    <w:rsid w:val="005B30A9"/>
    <w:rsid w:val="005B7473"/>
    <w:rsid w:val="005C1E06"/>
    <w:rsid w:val="005C3CDF"/>
    <w:rsid w:val="005C6DFF"/>
    <w:rsid w:val="005D02B5"/>
    <w:rsid w:val="005D03AE"/>
    <w:rsid w:val="005D0A95"/>
    <w:rsid w:val="005D0FAC"/>
    <w:rsid w:val="005D4AED"/>
    <w:rsid w:val="005D5708"/>
    <w:rsid w:val="005D58A1"/>
    <w:rsid w:val="005D5C98"/>
    <w:rsid w:val="005E0885"/>
    <w:rsid w:val="005E1550"/>
    <w:rsid w:val="005E2D91"/>
    <w:rsid w:val="005E4CD3"/>
    <w:rsid w:val="005F1554"/>
    <w:rsid w:val="005F3443"/>
    <w:rsid w:val="005F59F8"/>
    <w:rsid w:val="005F7B6E"/>
    <w:rsid w:val="00600411"/>
    <w:rsid w:val="00600814"/>
    <w:rsid w:val="006012A2"/>
    <w:rsid w:val="00604689"/>
    <w:rsid w:val="006065AB"/>
    <w:rsid w:val="00610590"/>
    <w:rsid w:val="006131BC"/>
    <w:rsid w:val="00613569"/>
    <w:rsid w:val="00614C61"/>
    <w:rsid w:val="00620977"/>
    <w:rsid w:val="006243BB"/>
    <w:rsid w:val="00627F61"/>
    <w:rsid w:val="00630EC0"/>
    <w:rsid w:val="006353CC"/>
    <w:rsid w:val="00635488"/>
    <w:rsid w:val="00635F9A"/>
    <w:rsid w:val="00635FEA"/>
    <w:rsid w:val="00641351"/>
    <w:rsid w:val="006441F3"/>
    <w:rsid w:val="00644420"/>
    <w:rsid w:val="0064650F"/>
    <w:rsid w:val="00646F95"/>
    <w:rsid w:val="006475CF"/>
    <w:rsid w:val="00650148"/>
    <w:rsid w:val="00652456"/>
    <w:rsid w:val="0065262A"/>
    <w:rsid w:val="00654AAF"/>
    <w:rsid w:val="0065530D"/>
    <w:rsid w:val="006566DF"/>
    <w:rsid w:val="0066028A"/>
    <w:rsid w:val="00660B43"/>
    <w:rsid w:val="00660BA5"/>
    <w:rsid w:val="00664684"/>
    <w:rsid w:val="00664790"/>
    <w:rsid w:val="00665CF7"/>
    <w:rsid w:val="006662E0"/>
    <w:rsid w:val="006737BB"/>
    <w:rsid w:val="00673F3B"/>
    <w:rsid w:val="00674F45"/>
    <w:rsid w:val="006816CA"/>
    <w:rsid w:val="00686B02"/>
    <w:rsid w:val="00687429"/>
    <w:rsid w:val="006878D7"/>
    <w:rsid w:val="0069077F"/>
    <w:rsid w:val="00695454"/>
    <w:rsid w:val="0069550B"/>
    <w:rsid w:val="006963D7"/>
    <w:rsid w:val="006A0B7E"/>
    <w:rsid w:val="006A24A5"/>
    <w:rsid w:val="006A4A19"/>
    <w:rsid w:val="006B1E9B"/>
    <w:rsid w:val="006B24E2"/>
    <w:rsid w:val="006C0A40"/>
    <w:rsid w:val="006C4273"/>
    <w:rsid w:val="006C49F2"/>
    <w:rsid w:val="006D15AA"/>
    <w:rsid w:val="006D1D77"/>
    <w:rsid w:val="006D20CF"/>
    <w:rsid w:val="006D5099"/>
    <w:rsid w:val="006D7192"/>
    <w:rsid w:val="006D76F0"/>
    <w:rsid w:val="006D7F44"/>
    <w:rsid w:val="006E3ECC"/>
    <w:rsid w:val="006E5E54"/>
    <w:rsid w:val="006F1CA2"/>
    <w:rsid w:val="00700D93"/>
    <w:rsid w:val="00701B3B"/>
    <w:rsid w:val="00710272"/>
    <w:rsid w:val="00714A74"/>
    <w:rsid w:val="00715B6E"/>
    <w:rsid w:val="00722BF7"/>
    <w:rsid w:val="00723B3A"/>
    <w:rsid w:val="00730192"/>
    <w:rsid w:val="00731F3A"/>
    <w:rsid w:val="00733DAC"/>
    <w:rsid w:val="00734364"/>
    <w:rsid w:val="00740324"/>
    <w:rsid w:val="00745B37"/>
    <w:rsid w:val="00747D85"/>
    <w:rsid w:val="007511E3"/>
    <w:rsid w:val="0075202B"/>
    <w:rsid w:val="00752842"/>
    <w:rsid w:val="00752DE7"/>
    <w:rsid w:val="00753B63"/>
    <w:rsid w:val="007548F7"/>
    <w:rsid w:val="007601DC"/>
    <w:rsid w:val="007601F7"/>
    <w:rsid w:val="00760EA3"/>
    <w:rsid w:val="00763463"/>
    <w:rsid w:val="00763534"/>
    <w:rsid w:val="00765E82"/>
    <w:rsid w:val="00765EDE"/>
    <w:rsid w:val="00766B7A"/>
    <w:rsid w:val="00767ED8"/>
    <w:rsid w:val="00771D84"/>
    <w:rsid w:val="00772D42"/>
    <w:rsid w:val="00773B0F"/>
    <w:rsid w:val="0077439F"/>
    <w:rsid w:val="00784375"/>
    <w:rsid w:val="0078668E"/>
    <w:rsid w:val="00790A11"/>
    <w:rsid w:val="00790CD2"/>
    <w:rsid w:val="007926F9"/>
    <w:rsid w:val="00793C37"/>
    <w:rsid w:val="00794CE4"/>
    <w:rsid w:val="00797483"/>
    <w:rsid w:val="007A0AF5"/>
    <w:rsid w:val="007A0E0E"/>
    <w:rsid w:val="007A0FE5"/>
    <w:rsid w:val="007A12B7"/>
    <w:rsid w:val="007A24D6"/>
    <w:rsid w:val="007A5B2C"/>
    <w:rsid w:val="007A6558"/>
    <w:rsid w:val="007A6590"/>
    <w:rsid w:val="007B2D63"/>
    <w:rsid w:val="007B3420"/>
    <w:rsid w:val="007B7AD5"/>
    <w:rsid w:val="007C0B42"/>
    <w:rsid w:val="007C1F34"/>
    <w:rsid w:val="007C262E"/>
    <w:rsid w:val="007C7429"/>
    <w:rsid w:val="007D0352"/>
    <w:rsid w:val="007D092B"/>
    <w:rsid w:val="007D13AB"/>
    <w:rsid w:val="007D3694"/>
    <w:rsid w:val="007D399F"/>
    <w:rsid w:val="007D7AAB"/>
    <w:rsid w:val="007E0DB6"/>
    <w:rsid w:val="007E264F"/>
    <w:rsid w:val="007E43BD"/>
    <w:rsid w:val="007F1EAD"/>
    <w:rsid w:val="00802311"/>
    <w:rsid w:val="0080281C"/>
    <w:rsid w:val="00803259"/>
    <w:rsid w:val="008036B6"/>
    <w:rsid w:val="00803CFE"/>
    <w:rsid w:val="00804D6C"/>
    <w:rsid w:val="00806A11"/>
    <w:rsid w:val="00807CDB"/>
    <w:rsid w:val="00810271"/>
    <w:rsid w:val="008123FA"/>
    <w:rsid w:val="008147CE"/>
    <w:rsid w:val="00815221"/>
    <w:rsid w:val="008179BA"/>
    <w:rsid w:val="00820F65"/>
    <w:rsid w:val="00824318"/>
    <w:rsid w:val="00825574"/>
    <w:rsid w:val="00826192"/>
    <w:rsid w:val="008301C2"/>
    <w:rsid w:val="008305A7"/>
    <w:rsid w:val="00831CE4"/>
    <w:rsid w:val="008323C0"/>
    <w:rsid w:val="00833C80"/>
    <w:rsid w:val="0083606D"/>
    <w:rsid w:val="00840EFB"/>
    <w:rsid w:val="0084382B"/>
    <w:rsid w:val="008460AA"/>
    <w:rsid w:val="008464CD"/>
    <w:rsid w:val="008479E3"/>
    <w:rsid w:val="00847D7E"/>
    <w:rsid w:val="00851D50"/>
    <w:rsid w:val="00855566"/>
    <w:rsid w:val="00855AF7"/>
    <w:rsid w:val="00857335"/>
    <w:rsid w:val="0086038D"/>
    <w:rsid w:val="0086115F"/>
    <w:rsid w:val="00863B36"/>
    <w:rsid w:val="00866647"/>
    <w:rsid w:val="00866941"/>
    <w:rsid w:val="0086707F"/>
    <w:rsid w:val="0086751C"/>
    <w:rsid w:val="008755A3"/>
    <w:rsid w:val="00875F96"/>
    <w:rsid w:val="008762A1"/>
    <w:rsid w:val="00881122"/>
    <w:rsid w:val="00881D83"/>
    <w:rsid w:val="00881E21"/>
    <w:rsid w:val="0089098B"/>
    <w:rsid w:val="00894482"/>
    <w:rsid w:val="00894C0B"/>
    <w:rsid w:val="0089737A"/>
    <w:rsid w:val="008A2B16"/>
    <w:rsid w:val="008A3514"/>
    <w:rsid w:val="008A3C5D"/>
    <w:rsid w:val="008A4FEE"/>
    <w:rsid w:val="008A730D"/>
    <w:rsid w:val="008B0865"/>
    <w:rsid w:val="008B2D97"/>
    <w:rsid w:val="008B5FAC"/>
    <w:rsid w:val="008B67F2"/>
    <w:rsid w:val="008C54DA"/>
    <w:rsid w:val="008C76A5"/>
    <w:rsid w:val="008D2251"/>
    <w:rsid w:val="008D29B0"/>
    <w:rsid w:val="008D67BD"/>
    <w:rsid w:val="008E2D76"/>
    <w:rsid w:val="008E3BF2"/>
    <w:rsid w:val="008E5FC9"/>
    <w:rsid w:val="008E6E61"/>
    <w:rsid w:val="008F0CAD"/>
    <w:rsid w:val="008F54E0"/>
    <w:rsid w:val="008F6575"/>
    <w:rsid w:val="008F6AD3"/>
    <w:rsid w:val="00903BC0"/>
    <w:rsid w:val="00914937"/>
    <w:rsid w:val="00915F88"/>
    <w:rsid w:val="0091625E"/>
    <w:rsid w:val="009202C9"/>
    <w:rsid w:val="00924220"/>
    <w:rsid w:val="00924703"/>
    <w:rsid w:val="0092654A"/>
    <w:rsid w:val="00931879"/>
    <w:rsid w:val="0093633E"/>
    <w:rsid w:val="009428FF"/>
    <w:rsid w:val="00942CCE"/>
    <w:rsid w:val="00951C56"/>
    <w:rsid w:val="00952CCC"/>
    <w:rsid w:val="00960CD8"/>
    <w:rsid w:val="00963DE8"/>
    <w:rsid w:val="009644B4"/>
    <w:rsid w:val="009647A6"/>
    <w:rsid w:val="00964D81"/>
    <w:rsid w:val="00965203"/>
    <w:rsid w:val="009666C6"/>
    <w:rsid w:val="00967AA3"/>
    <w:rsid w:val="00974AB6"/>
    <w:rsid w:val="00975A0A"/>
    <w:rsid w:val="00976210"/>
    <w:rsid w:val="00980BBD"/>
    <w:rsid w:val="00981056"/>
    <w:rsid w:val="00985219"/>
    <w:rsid w:val="0098545F"/>
    <w:rsid w:val="009A082B"/>
    <w:rsid w:val="009A083C"/>
    <w:rsid w:val="009A10A3"/>
    <w:rsid w:val="009A1DA9"/>
    <w:rsid w:val="009A2312"/>
    <w:rsid w:val="009A26A4"/>
    <w:rsid w:val="009A50A5"/>
    <w:rsid w:val="009A65EF"/>
    <w:rsid w:val="009B0002"/>
    <w:rsid w:val="009B4E2B"/>
    <w:rsid w:val="009B6163"/>
    <w:rsid w:val="009B7806"/>
    <w:rsid w:val="009B7F6F"/>
    <w:rsid w:val="009C3801"/>
    <w:rsid w:val="009C5328"/>
    <w:rsid w:val="009C67D9"/>
    <w:rsid w:val="009D0BF5"/>
    <w:rsid w:val="009D12A3"/>
    <w:rsid w:val="009D6B85"/>
    <w:rsid w:val="009D7F61"/>
    <w:rsid w:val="009E052C"/>
    <w:rsid w:val="009E0F7B"/>
    <w:rsid w:val="009E5D8D"/>
    <w:rsid w:val="009E7265"/>
    <w:rsid w:val="009F028A"/>
    <w:rsid w:val="009F07E9"/>
    <w:rsid w:val="009F13EF"/>
    <w:rsid w:val="009F1960"/>
    <w:rsid w:val="009F3520"/>
    <w:rsid w:val="009F6FAB"/>
    <w:rsid w:val="00A00EAD"/>
    <w:rsid w:val="00A02A70"/>
    <w:rsid w:val="00A05201"/>
    <w:rsid w:val="00A0611E"/>
    <w:rsid w:val="00A06ABC"/>
    <w:rsid w:val="00A075C6"/>
    <w:rsid w:val="00A106A2"/>
    <w:rsid w:val="00A11C61"/>
    <w:rsid w:val="00A1572A"/>
    <w:rsid w:val="00A15D71"/>
    <w:rsid w:val="00A206C2"/>
    <w:rsid w:val="00A21BFD"/>
    <w:rsid w:val="00A23323"/>
    <w:rsid w:val="00A26A5D"/>
    <w:rsid w:val="00A27D72"/>
    <w:rsid w:val="00A3041A"/>
    <w:rsid w:val="00A34268"/>
    <w:rsid w:val="00A3777E"/>
    <w:rsid w:val="00A4050F"/>
    <w:rsid w:val="00A42AF4"/>
    <w:rsid w:val="00A43CC2"/>
    <w:rsid w:val="00A52E4F"/>
    <w:rsid w:val="00A54B71"/>
    <w:rsid w:val="00A60CB7"/>
    <w:rsid w:val="00A64BD4"/>
    <w:rsid w:val="00A65400"/>
    <w:rsid w:val="00A66485"/>
    <w:rsid w:val="00A7258E"/>
    <w:rsid w:val="00A72AF8"/>
    <w:rsid w:val="00A73A08"/>
    <w:rsid w:val="00A80B90"/>
    <w:rsid w:val="00A8172C"/>
    <w:rsid w:val="00A845F0"/>
    <w:rsid w:val="00A84936"/>
    <w:rsid w:val="00A859CA"/>
    <w:rsid w:val="00A85E9B"/>
    <w:rsid w:val="00A867C6"/>
    <w:rsid w:val="00A87C2A"/>
    <w:rsid w:val="00A94D72"/>
    <w:rsid w:val="00A97738"/>
    <w:rsid w:val="00AA7B54"/>
    <w:rsid w:val="00AA7BEA"/>
    <w:rsid w:val="00AA7F20"/>
    <w:rsid w:val="00AB186F"/>
    <w:rsid w:val="00AB4FE5"/>
    <w:rsid w:val="00AB58EF"/>
    <w:rsid w:val="00AB64BE"/>
    <w:rsid w:val="00AC3D9B"/>
    <w:rsid w:val="00AD204C"/>
    <w:rsid w:val="00AD2448"/>
    <w:rsid w:val="00AD30CB"/>
    <w:rsid w:val="00AD5DF7"/>
    <w:rsid w:val="00AE009D"/>
    <w:rsid w:val="00AE1B3C"/>
    <w:rsid w:val="00AE4BEC"/>
    <w:rsid w:val="00AE71AB"/>
    <w:rsid w:val="00AF06C3"/>
    <w:rsid w:val="00AF0D43"/>
    <w:rsid w:val="00AF156E"/>
    <w:rsid w:val="00AF1C19"/>
    <w:rsid w:val="00AF55C8"/>
    <w:rsid w:val="00B009A0"/>
    <w:rsid w:val="00B01245"/>
    <w:rsid w:val="00B02EAE"/>
    <w:rsid w:val="00B06622"/>
    <w:rsid w:val="00B12A5D"/>
    <w:rsid w:val="00B12F76"/>
    <w:rsid w:val="00B148C9"/>
    <w:rsid w:val="00B151E7"/>
    <w:rsid w:val="00B15A2E"/>
    <w:rsid w:val="00B2108F"/>
    <w:rsid w:val="00B23404"/>
    <w:rsid w:val="00B27498"/>
    <w:rsid w:val="00B276D5"/>
    <w:rsid w:val="00B2DCFE"/>
    <w:rsid w:val="00B31418"/>
    <w:rsid w:val="00B35468"/>
    <w:rsid w:val="00B3578B"/>
    <w:rsid w:val="00B362E5"/>
    <w:rsid w:val="00B40574"/>
    <w:rsid w:val="00B42211"/>
    <w:rsid w:val="00B43923"/>
    <w:rsid w:val="00B470B9"/>
    <w:rsid w:val="00B503A7"/>
    <w:rsid w:val="00B52300"/>
    <w:rsid w:val="00B547C8"/>
    <w:rsid w:val="00B63A99"/>
    <w:rsid w:val="00B63C83"/>
    <w:rsid w:val="00B6620B"/>
    <w:rsid w:val="00B66CCC"/>
    <w:rsid w:val="00B73447"/>
    <w:rsid w:val="00B83B4D"/>
    <w:rsid w:val="00B875D7"/>
    <w:rsid w:val="00B94B2A"/>
    <w:rsid w:val="00B961E6"/>
    <w:rsid w:val="00B97CCD"/>
    <w:rsid w:val="00BA1303"/>
    <w:rsid w:val="00BA148C"/>
    <w:rsid w:val="00BA18F0"/>
    <w:rsid w:val="00BA5C62"/>
    <w:rsid w:val="00BA759A"/>
    <w:rsid w:val="00BB1DD2"/>
    <w:rsid w:val="00BB417A"/>
    <w:rsid w:val="00BB6A5E"/>
    <w:rsid w:val="00BB7C10"/>
    <w:rsid w:val="00BC29D7"/>
    <w:rsid w:val="00BC2ABB"/>
    <w:rsid w:val="00BC48E3"/>
    <w:rsid w:val="00BC7BBB"/>
    <w:rsid w:val="00BD05AB"/>
    <w:rsid w:val="00BD1F01"/>
    <w:rsid w:val="00BE5788"/>
    <w:rsid w:val="00BE6833"/>
    <w:rsid w:val="00BF178D"/>
    <w:rsid w:val="00BF1B37"/>
    <w:rsid w:val="00BF7667"/>
    <w:rsid w:val="00C01DDA"/>
    <w:rsid w:val="00C0598E"/>
    <w:rsid w:val="00C06C88"/>
    <w:rsid w:val="00C07C43"/>
    <w:rsid w:val="00C12B4B"/>
    <w:rsid w:val="00C12E3A"/>
    <w:rsid w:val="00C13CB0"/>
    <w:rsid w:val="00C16F09"/>
    <w:rsid w:val="00C20AC0"/>
    <w:rsid w:val="00C217ED"/>
    <w:rsid w:val="00C21F77"/>
    <w:rsid w:val="00C3328C"/>
    <w:rsid w:val="00C339A7"/>
    <w:rsid w:val="00C34F5E"/>
    <w:rsid w:val="00C35366"/>
    <w:rsid w:val="00C35FA0"/>
    <w:rsid w:val="00C373AE"/>
    <w:rsid w:val="00C417D9"/>
    <w:rsid w:val="00C41BDB"/>
    <w:rsid w:val="00C44B49"/>
    <w:rsid w:val="00C471CF"/>
    <w:rsid w:val="00C4738F"/>
    <w:rsid w:val="00C474B4"/>
    <w:rsid w:val="00C502DC"/>
    <w:rsid w:val="00C550FA"/>
    <w:rsid w:val="00C56A70"/>
    <w:rsid w:val="00C6007C"/>
    <w:rsid w:val="00C61E1A"/>
    <w:rsid w:val="00C6271F"/>
    <w:rsid w:val="00C67E5F"/>
    <w:rsid w:val="00C6F087"/>
    <w:rsid w:val="00C7154C"/>
    <w:rsid w:val="00C72B10"/>
    <w:rsid w:val="00C743C7"/>
    <w:rsid w:val="00C75371"/>
    <w:rsid w:val="00C77FAF"/>
    <w:rsid w:val="00C8188B"/>
    <w:rsid w:val="00C8194C"/>
    <w:rsid w:val="00C82F14"/>
    <w:rsid w:val="00C83C40"/>
    <w:rsid w:val="00C86C66"/>
    <w:rsid w:val="00C90C9D"/>
    <w:rsid w:val="00C9229E"/>
    <w:rsid w:val="00C96EB1"/>
    <w:rsid w:val="00C97210"/>
    <w:rsid w:val="00CA3589"/>
    <w:rsid w:val="00CA4210"/>
    <w:rsid w:val="00CA657E"/>
    <w:rsid w:val="00CB19C4"/>
    <w:rsid w:val="00CB4F76"/>
    <w:rsid w:val="00CB533F"/>
    <w:rsid w:val="00CB5634"/>
    <w:rsid w:val="00CB7FAF"/>
    <w:rsid w:val="00CC0DDB"/>
    <w:rsid w:val="00CC14ED"/>
    <w:rsid w:val="00CC15DC"/>
    <w:rsid w:val="00CC2BEE"/>
    <w:rsid w:val="00CC2E80"/>
    <w:rsid w:val="00CD06BE"/>
    <w:rsid w:val="00CD0A6E"/>
    <w:rsid w:val="00CD2F8D"/>
    <w:rsid w:val="00CD3D9E"/>
    <w:rsid w:val="00CD6A6F"/>
    <w:rsid w:val="00CE4F58"/>
    <w:rsid w:val="00CE631E"/>
    <w:rsid w:val="00CE6783"/>
    <w:rsid w:val="00CE67BE"/>
    <w:rsid w:val="00CE6A47"/>
    <w:rsid w:val="00CE7254"/>
    <w:rsid w:val="00CE7679"/>
    <w:rsid w:val="00CF0C77"/>
    <w:rsid w:val="00CF2C32"/>
    <w:rsid w:val="00CF4577"/>
    <w:rsid w:val="00D0005F"/>
    <w:rsid w:val="00D038F7"/>
    <w:rsid w:val="00D04D2C"/>
    <w:rsid w:val="00D06977"/>
    <w:rsid w:val="00D168FE"/>
    <w:rsid w:val="00D212A5"/>
    <w:rsid w:val="00D222D5"/>
    <w:rsid w:val="00D32A6D"/>
    <w:rsid w:val="00D3469B"/>
    <w:rsid w:val="00D35B2A"/>
    <w:rsid w:val="00D3711B"/>
    <w:rsid w:val="00D37F00"/>
    <w:rsid w:val="00D43238"/>
    <w:rsid w:val="00D44071"/>
    <w:rsid w:val="00D51D8A"/>
    <w:rsid w:val="00D52BC8"/>
    <w:rsid w:val="00D54C3E"/>
    <w:rsid w:val="00D56077"/>
    <w:rsid w:val="00D5657E"/>
    <w:rsid w:val="00D62AAF"/>
    <w:rsid w:val="00D6310A"/>
    <w:rsid w:val="00D64593"/>
    <w:rsid w:val="00D66380"/>
    <w:rsid w:val="00D718ED"/>
    <w:rsid w:val="00D725BD"/>
    <w:rsid w:val="00D74439"/>
    <w:rsid w:val="00D74797"/>
    <w:rsid w:val="00D75B36"/>
    <w:rsid w:val="00D76809"/>
    <w:rsid w:val="00D770B0"/>
    <w:rsid w:val="00D81E5A"/>
    <w:rsid w:val="00D82FF5"/>
    <w:rsid w:val="00D84C52"/>
    <w:rsid w:val="00D918F2"/>
    <w:rsid w:val="00D92BD7"/>
    <w:rsid w:val="00D95B26"/>
    <w:rsid w:val="00D9759D"/>
    <w:rsid w:val="00DA1480"/>
    <w:rsid w:val="00DA3BA9"/>
    <w:rsid w:val="00DA68B4"/>
    <w:rsid w:val="00DB5F88"/>
    <w:rsid w:val="00DC1142"/>
    <w:rsid w:val="00DC2E7B"/>
    <w:rsid w:val="00DC37C1"/>
    <w:rsid w:val="00DC7524"/>
    <w:rsid w:val="00DC7B0A"/>
    <w:rsid w:val="00DD1E5F"/>
    <w:rsid w:val="00DD24CD"/>
    <w:rsid w:val="00DD494D"/>
    <w:rsid w:val="00DE287D"/>
    <w:rsid w:val="00DE74B7"/>
    <w:rsid w:val="00DF045D"/>
    <w:rsid w:val="00DF70DF"/>
    <w:rsid w:val="00DF7DD1"/>
    <w:rsid w:val="00E00745"/>
    <w:rsid w:val="00E0087D"/>
    <w:rsid w:val="00E0286C"/>
    <w:rsid w:val="00E103B6"/>
    <w:rsid w:val="00E11D91"/>
    <w:rsid w:val="00E12DFD"/>
    <w:rsid w:val="00E138CF"/>
    <w:rsid w:val="00E14C68"/>
    <w:rsid w:val="00E14E5A"/>
    <w:rsid w:val="00E32194"/>
    <w:rsid w:val="00E321EA"/>
    <w:rsid w:val="00E3229B"/>
    <w:rsid w:val="00E33263"/>
    <w:rsid w:val="00E36B62"/>
    <w:rsid w:val="00E425FD"/>
    <w:rsid w:val="00E47380"/>
    <w:rsid w:val="00E47EE8"/>
    <w:rsid w:val="00E50F54"/>
    <w:rsid w:val="00E522AD"/>
    <w:rsid w:val="00E53733"/>
    <w:rsid w:val="00E570DC"/>
    <w:rsid w:val="00E6128A"/>
    <w:rsid w:val="00E62467"/>
    <w:rsid w:val="00E65988"/>
    <w:rsid w:val="00E667A4"/>
    <w:rsid w:val="00E66963"/>
    <w:rsid w:val="00E67579"/>
    <w:rsid w:val="00E67CA5"/>
    <w:rsid w:val="00E714E8"/>
    <w:rsid w:val="00E73030"/>
    <w:rsid w:val="00E737DA"/>
    <w:rsid w:val="00E73BAC"/>
    <w:rsid w:val="00E73EFE"/>
    <w:rsid w:val="00E74955"/>
    <w:rsid w:val="00E77548"/>
    <w:rsid w:val="00E80BA6"/>
    <w:rsid w:val="00E81DAE"/>
    <w:rsid w:val="00E836FE"/>
    <w:rsid w:val="00E84E56"/>
    <w:rsid w:val="00E92FD3"/>
    <w:rsid w:val="00E97A0A"/>
    <w:rsid w:val="00EA0512"/>
    <w:rsid w:val="00EA0647"/>
    <w:rsid w:val="00EA22E9"/>
    <w:rsid w:val="00EA4547"/>
    <w:rsid w:val="00EA546D"/>
    <w:rsid w:val="00EA5D81"/>
    <w:rsid w:val="00EB0C57"/>
    <w:rsid w:val="00EB1019"/>
    <w:rsid w:val="00EB53B3"/>
    <w:rsid w:val="00EB6C41"/>
    <w:rsid w:val="00EB7139"/>
    <w:rsid w:val="00EB769C"/>
    <w:rsid w:val="00EC5EEE"/>
    <w:rsid w:val="00ED2D8E"/>
    <w:rsid w:val="00ED3A04"/>
    <w:rsid w:val="00ED468E"/>
    <w:rsid w:val="00EE5128"/>
    <w:rsid w:val="00EE54B9"/>
    <w:rsid w:val="00EE7133"/>
    <w:rsid w:val="00EF3B7F"/>
    <w:rsid w:val="00EF6DE3"/>
    <w:rsid w:val="00F04F08"/>
    <w:rsid w:val="00F06232"/>
    <w:rsid w:val="00F20AEF"/>
    <w:rsid w:val="00F22A28"/>
    <w:rsid w:val="00F23957"/>
    <w:rsid w:val="00F2785D"/>
    <w:rsid w:val="00F30415"/>
    <w:rsid w:val="00F33DE3"/>
    <w:rsid w:val="00F34384"/>
    <w:rsid w:val="00F368EE"/>
    <w:rsid w:val="00F36945"/>
    <w:rsid w:val="00F41F17"/>
    <w:rsid w:val="00F43136"/>
    <w:rsid w:val="00F43AEF"/>
    <w:rsid w:val="00F43B69"/>
    <w:rsid w:val="00F45752"/>
    <w:rsid w:val="00F47170"/>
    <w:rsid w:val="00F4720E"/>
    <w:rsid w:val="00F51655"/>
    <w:rsid w:val="00F51680"/>
    <w:rsid w:val="00F52589"/>
    <w:rsid w:val="00F5376F"/>
    <w:rsid w:val="00F57326"/>
    <w:rsid w:val="00F646DA"/>
    <w:rsid w:val="00F6513F"/>
    <w:rsid w:val="00F669E6"/>
    <w:rsid w:val="00F70CF9"/>
    <w:rsid w:val="00F75AD8"/>
    <w:rsid w:val="00F76FFB"/>
    <w:rsid w:val="00F77EF3"/>
    <w:rsid w:val="00F77F69"/>
    <w:rsid w:val="00F7D3ED"/>
    <w:rsid w:val="00F80190"/>
    <w:rsid w:val="00F81C9C"/>
    <w:rsid w:val="00F828B0"/>
    <w:rsid w:val="00F82A92"/>
    <w:rsid w:val="00F83644"/>
    <w:rsid w:val="00F87304"/>
    <w:rsid w:val="00F874F3"/>
    <w:rsid w:val="00F9146B"/>
    <w:rsid w:val="00F92B72"/>
    <w:rsid w:val="00F94421"/>
    <w:rsid w:val="00FA1DD9"/>
    <w:rsid w:val="00FA271C"/>
    <w:rsid w:val="00FA3322"/>
    <w:rsid w:val="00FA3CB1"/>
    <w:rsid w:val="00FA47C9"/>
    <w:rsid w:val="00FA5254"/>
    <w:rsid w:val="00FA5A62"/>
    <w:rsid w:val="00FB181F"/>
    <w:rsid w:val="00FB7EA7"/>
    <w:rsid w:val="00FB7EEE"/>
    <w:rsid w:val="00FC074B"/>
    <w:rsid w:val="00FC73FA"/>
    <w:rsid w:val="00FD1153"/>
    <w:rsid w:val="00FD2533"/>
    <w:rsid w:val="00FD30CD"/>
    <w:rsid w:val="00FD33FF"/>
    <w:rsid w:val="00FD39E1"/>
    <w:rsid w:val="00FD3CC7"/>
    <w:rsid w:val="00FD3E46"/>
    <w:rsid w:val="00FD5903"/>
    <w:rsid w:val="00FD599A"/>
    <w:rsid w:val="00FD6B94"/>
    <w:rsid w:val="00FD7178"/>
    <w:rsid w:val="00FE0ECA"/>
    <w:rsid w:val="00FE4853"/>
    <w:rsid w:val="00FE530E"/>
    <w:rsid w:val="00FF04D4"/>
    <w:rsid w:val="00FF29FC"/>
    <w:rsid w:val="00FF4046"/>
    <w:rsid w:val="00FF6736"/>
    <w:rsid w:val="00FF7016"/>
    <w:rsid w:val="0108DBF3"/>
    <w:rsid w:val="0120EB8B"/>
    <w:rsid w:val="012AF88D"/>
    <w:rsid w:val="015AE718"/>
    <w:rsid w:val="01A0F38D"/>
    <w:rsid w:val="01C966FF"/>
    <w:rsid w:val="01CA5ABA"/>
    <w:rsid w:val="01DF7B75"/>
    <w:rsid w:val="020AE20C"/>
    <w:rsid w:val="020D736E"/>
    <w:rsid w:val="02417F4E"/>
    <w:rsid w:val="0251206F"/>
    <w:rsid w:val="0270A1C0"/>
    <w:rsid w:val="028829C9"/>
    <w:rsid w:val="02B86B53"/>
    <w:rsid w:val="03271CE6"/>
    <w:rsid w:val="037E7304"/>
    <w:rsid w:val="03912EC8"/>
    <w:rsid w:val="03AD30C7"/>
    <w:rsid w:val="03C13B90"/>
    <w:rsid w:val="03CFE923"/>
    <w:rsid w:val="0439A9C1"/>
    <w:rsid w:val="045020A1"/>
    <w:rsid w:val="04B62FCC"/>
    <w:rsid w:val="04E0ABF3"/>
    <w:rsid w:val="05249733"/>
    <w:rsid w:val="055537EA"/>
    <w:rsid w:val="056B55BF"/>
    <w:rsid w:val="0572E83B"/>
    <w:rsid w:val="059D9708"/>
    <w:rsid w:val="05D6ED3E"/>
    <w:rsid w:val="05D7607B"/>
    <w:rsid w:val="05DC1E08"/>
    <w:rsid w:val="0629D39B"/>
    <w:rsid w:val="06300946"/>
    <w:rsid w:val="0651E0EC"/>
    <w:rsid w:val="0697F460"/>
    <w:rsid w:val="06C1D4F7"/>
    <w:rsid w:val="06C7816E"/>
    <w:rsid w:val="06D91062"/>
    <w:rsid w:val="06FE83C7"/>
    <w:rsid w:val="074CBF1F"/>
    <w:rsid w:val="07698881"/>
    <w:rsid w:val="077405BD"/>
    <w:rsid w:val="07B3111B"/>
    <w:rsid w:val="07DB7CF2"/>
    <w:rsid w:val="07E6EABA"/>
    <w:rsid w:val="07FDDD70"/>
    <w:rsid w:val="0810DDCD"/>
    <w:rsid w:val="08128776"/>
    <w:rsid w:val="0842D45F"/>
    <w:rsid w:val="084FD2F3"/>
    <w:rsid w:val="08B62996"/>
    <w:rsid w:val="090B9CD2"/>
    <w:rsid w:val="095F2539"/>
    <w:rsid w:val="096864C9"/>
    <w:rsid w:val="097442CB"/>
    <w:rsid w:val="099A1278"/>
    <w:rsid w:val="09B553D6"/>
    <w:rsid w:val="09C52F4E"/>
    <w:rsid w:val="09E6373C"/>
    <w:rsid w:val="0A3BCEFF"/>
    <w:rsid w:val="0A9CB387"/>
    <w:rsid w:val="0ABCA3ED"/>
    <w:rsid w:val="0AF477D8"/>
    <w:rsid w:val="0B3C84C9"/>
    <w:rsid w:val="0B4D7A1B"/>
    <w:rsid w:val="0B5F8A1F"/>
    <w:rsid w:val="0B82735E"/>
    <w:rsid w:val="0B8C0291"/>
    <w:rsid w:val="0B8C1F37"/>
    <w:rsid w:val="0C18A85E"/>
    <w:rsid w:val="0C1AC8FF"/>
    <w:rsid w:val="0C8F6CC4"/>
    <w:rsid w:val="0CA76631"/>
    <w:rsid w:val="0CF1D69B"/>
    <w:rsid w:val="0D0BDE71"/>
    <w:rsid w:val="0D0F9FDF"/>
    <w:rsid w:val="0D12CC9B"/>
    <w:rsid w:val="0D8EC5E2"/>
    <w:rsid w:val="0D9E041B"/>
    <w:rsid w:val="0DE1DAE8"/>
    <w:rsid w:val="0DFB351B"/>
    <w:rsid w:val="0E1A6F9E"/>
    <w:rsid w:val="0E9E7C0C"/>
    <w:rsid w:val="0F0ABAB9"/>
    <w:rsid w:val="0F2A3C0A"/>
    <w:rsid w:val="0F980D2E"/>
    <w:rsid w:val="0FE9139C"/>
    <w:rsid w:val="0FFFDA03"/>
    <w:rsid w:val="102AEE4E"/>
    <w:rsid w:val="104D1296"/>
    <w:rsid w:val="10599A3A"/>
    <w:rsid w:val="1083D1CB"/>
    <w:rsid w:val="1086963B"/>
    <w:rsid w:val="108E8633"/>
    <w:rsid w:val="10A122B2"/>
    <w:rsid w:val="10B3874D"/>
    <w:rsid w:val="10E16974"/>
    <w:rsid w:val="11656305"/>
    <w:rsid w:val="119BF827"/>
    <w:rsid w:val="11B86305"/>
    <w:rsid w:val="11CD4A74"/>
    <w:rsid w:val="11D1E5BB"/>
    <w:rsid w:val="11D77EB4"/>
    <w:rsid w:val="11DF0698"/>
    <w:rsid w:val="12ADEB65"/>
    <w:rsid w:val="12B3ADDC"/>
    <w:rsid w:val="12BF7DBE"/>
    <w:rsid w:val="1308B37A"/>
    <w:rsid w:val="131A28E4"/>
    <w:rsid w:val="133F39E9"/>
    <w:rsid w:val="13516647"/>
    <w:rsid w:val="135173A7"/>
    <w:rsid w:val="13F36D5A"/>
    <w:rsid w:val="1424AACF"/>
    <w:rsid w:val="14560A02"/>
    <w:rsid w:val="14AE716F"/>
    <w:rsid w:val="14E2C404"/>
    <w:rsid w:val="1528AD9F"/>
    <w:rsid w:val="153B5E42"/>
    <w:rsid w:val="1547C2EE"/>
    <w:rsid w:val="156CD0B2"/>
    <w:rsid w:val="15738E51"/>
    <w:rsid w:val="1584DE20"/>
    <w:rsid w:val="1590BB27"/>
    <w:rsid w:val="15AD52B3"/>
    <w:rsid w:val="15C6ACE6"/>
    <w:rsid w:val="164378A2"/>
    <w:rsid w:val="165822A8"/>
    <w:rsid w:val="1680F942"/>
    <w:rsid w:val="16883B26"/>
    <w:rsid w:val="169D73A6"/>
    <w:rsid w:val="16A340B5"/>
    <w:rsid w:val="16AA7388"/>
    <w:rsid w:val="16BC9AE8"/>
    <w:rsid w:val="16C49306"/>
    <w:rsid w:val="16FB9D8A"/>
    <w:rsid w:val="17249CDD"/>
    <w:rsid w:val="173C6599"/>
    <w:rsid w:val="1773E057"/>
    <w:rsid w:val="178C3B3D"/>
    <w:rsid w:val="17981797"/>
    <w:rsid w:val="179E9BAB"/>
    <w:rsid w:val="17A69880"/>
    <w:rsid w:val="17D418A4"/>
    <w:rsid w:val="1815E76A"/>
    <w:rsid w:val="182B353A"/>
    <w:rsid w:val="1831F98C"/>
    <w:rsid w:val="1836F1BA"/>
    <w:rsid w:val="1856FF09"/>
    <w:rsid w:val="18774A8A"/>
    <w:rsid w:val="18907D7F"/>
    <w:rsid w:val="18D3DEA8"/>
    <w:rsid w:val="18EF0C0A"/>
    <w:rsid w:val="190BD56C"/>
    <w:rsid w:val="191D9190"/>
    <w:rsid w:val="192750A9"/>
    <w:rsid w:val="1961007B"/>
    <w:rsid w:val="198F8601"/>
    <w:rsid w:val="19A35C21"/>
    <w:rsid w:val="19B39DBD"/>
    <w:rsid w:val="19D7C4E1"/>
    <w:rsid w:val="19F6E18B"/>
    <w:rsid w:val="1A48A033"/>
    <w:rsid w:val="1A59BAA1"/>
    <w:rsid w:val="1A9EB190"/>
    <w:rsid w:val="1AA06C65"/>
    <w:rsid w:val="1AA23596"/>
    <w:rsid w:val="1AC7DB66"/>
    <w:rsid w:val="1B0AB1B4"/>
    <w:rsid w:val="1B44A82B"/>
    <w:rsid w:val="1B4579FC"/>
    <w:rsid w:val="1B7CA625"/>
    <w:rsid w:val="1B9C97B0"/>
    <w:rsid w:val="1BA53B21"/>
    <w:rsid w:val="1BF2AB20"/>
    <w:rsid w:val="1BFAD2A7"/>
    <w:rsid w:val="1C0E1BE7"/>
    <w:rsid w:val="1C354C5A"/>
    <w:rsid w:val="1C838830"/>
    <w:rsid w:val="1C85FA0D"/>
    <w:rsid w:val="1C99C49A"/>
    <w:rsid w:val="1CACD60F"/>
    <w:rsid w:val="1D38CCB8"/>
    <w:rsid w:val="1D567D09"/>
    <w:rsid w:val="1D59FD69"/>
    <w:rsid w:val="1D625B0B"/>
    <w:rsid w:val="1D79D37C"/>
    <w:rsid w:val="1D7B6EA0"/>
    <w:rsid w:val="1DC2A257"/>
    <w:rsid w:val="1E05BBF9"/>
    <w:rsid w:val="1E079B5A"/>
    <w:rsid w:val="1E6DD3DB"/>
    <w:rsid w:val="1ECF0D73"/>
    <w:rsid w:val="1EDF0B6E"/>
    <w:rsid w:val="1EF2B211"/>
    <w:rsid w:val="1F49AF81"/>
    <w:rsid w:val="1F4D1D4F"/>
    <w:rsid w:val="1F81E16A"/>
    <w:rsid w:val="1F97875B"/>
    <w:rsid w:val="1F981D36"/>
    <w:rsid w:val="1FB719A2"/>
    <w:rsid w:val="1FC0FB17"/>
    <w:rsid w:val="2005B49D"/>
    <w:rsid w:val="2005C64C"/>
    <w:rsid w:val="20178514"/>
    <w:rsid w:val="2020D8A5"/>
    <w:rsid w:val="20344CCD"/>
    <w:rsid w:val="2078BEAC"/>
    <w:rsid w:val="208A1E68"/>
    <w:rsid w:val="2151E34C"/>
    <w:rsid w:val="2165BC34"/>
    <w:rsid w:val="218847F7"/>
    <w:rsid w:val="21F4E11E"/>
    <w:rsid w:val="223BC07B"/>
    <w:rsid w:val="22B9CE4D"/>
    <w:rsid w:val="22BD7588"/>
    <w:rsid w:val="22CD363D"/>
    <w:rsid w:val="22E2FCCB"/>
    <w:rsid w:val="22F99F0F"/>
    <w:rsid w:val="23159C5B"/>
    <w:rsid w:val="231B346E"/>
    <w:rsid w:val="2330BFBE"/>
    <w:rsid w:val="2357BA98"/>
    <w:rsid w:val="2363BFAB"/>
    <w:rsid w:val="23A07AC5"/>
    <w:rsid w:val="23A7121D"/>
    <w:rsid w:val="23C06F18"/>
    <w:rsid w:val="23E20B03"/>
    <w:rsid w:val="23E5CBC3"/>
    <w:rsid w:val="23FEFEB8"/>
    <w:rsid w:val="24308FC1"/>
    <w:rsid w:val="243F48D2"/>
    <w:rsid w:val="244620B6"/>
    <w:rsid w:val="24582600"/>
    <w:rsid w:val="245AF1FA"/>
    <w:rsid w:val="24730192"/>
    <w:rsid w:val="24B3105E"/>
    <w:rsid w:val="24CF81B4"/>
    <w:rsid w:val="24E90325"/>
    <w:rsid w:val="251333FF"/>
    <w:rsid w:val="25314205"/>
    <w:rsid w:val="25475FDA"/>
    <w:rsid w:val="2571A56D"/>
    <w:rsid w:val="258E6532"/>
    <w:rsid w:val="258F8DB7"/>
    <w:rsid w:val="25924B16"/>
    <w:rsid w:val="25A63CFA"/>
    <w:rsid w:val="25C3C759"/>
    <w:rsid w:val="25E35E78"/>
    <w:rsid w:val="25F10C3D"/>
    <w:rsid w:val="263425EC"/>
    <w:rsid w:val="2649CCF3"/>
    <w:rsid w:val="2651DF47"/>
    <w:rsid w:val="26542D89"/>
    <w:rsid w:val="26992478"/>
    <w:rsid w:val="26CF440D"/>
    <w:rsid w:val="26FCB02D"/>
    <w:rsid w:val="278B224F"/>
    <w:rsid w:val="27A88D7C"/>
    <w:rsid w:val="27D0193E"/>
    <w:rsid w:val="27D2CEE6"/>
    <w:rsid w:val="27D4FDB8"/>
    <w:rsid w:val="280E831C"/>
    <w:rsid w:val="288C7EEB"/>
    <w:rsid w:val="28A74DF1"/>
    <w:rsid w:val="28BD6BC6"/>
    <w:rsid w:val="28F81BE0"/>
    <w:rsid w:val="29297682"/>
    <w:rsid w:val="293E5C02"/>
    <w:rsid w:val="29463FE4"/>
    <w:rsid w:val="29702846"/>
    <w:rsid w:val="29902576"/>
    <w:rsid w:val="29EA0A67"/>
    <w:rsid w:val="29FD2B44"/>
    <w:rsid w:val="2A2713A6"/>
    <w:rsid w:val="2A5FC7EC"/>
    <w:rsid w:val="2A8B8BE6"/>
    <w:rsid w:val="2AE62866"/>
    <w:rsid w:val="2AEC81EE"/>
    <w:rsid w:val="2B0F3D14"/>
    <w:rsid w:val="2B1CA799"/>
    <w:rsid w:val="2B2A7DD9"/>
    <w:rsid w:val="2B2D92F9"/>
    <w:rsid w:val="2B2DAF9F"/>
    <w:rsid w:val="2B45C083"/>
    <w:rsid w:val="2B4878F3"/>
    <w:rsid w:val="2B55C086"/>
    <w:rsid w:val="2BB7109D"/>
    <w:rsid w:val="2BD1BD8C"/>
    <w:rsid w:val="2BFDC261"/>
    <w:rsid w:val="2C6807B0"/>
    <w:rsid w:val="2C8D8CAE"/>
    <w:rsid w:val="2CAA9627"/>
    <w:rsid w:val="2CBA7AD0"/>
    <w:rsid w:val="2CC658D2"/>
    <w:rsid w:val="2CDC1CC2"/>
    <w:rsid w:val="2CEC287F"/>
    <w:rsid w:val="2D22F1E7"/>
    <w:rsid w:val="2D406780"/>
    <w:rsid w:val="2D7EA5D7"/>
    <w:rsid w:val="2D90E781"/>
    <w:rsid w:val="2DADB0E3"/>
    <w:rsid w:val="2E1A4071"/>
    <w:rsid w:val="2E343B5B"/>
    <w:rsid w:val="2E41DE94"/>
    <w:rsid w:val="2E4D6A65"/>
    <w:rsid w:val="2E841D94"/>
    <w:rsid w:val="2E9451B4"/>
    <w:rsid w:val="2EA1907C"/>
    <w:rsid w:val="2F0B7863"/>
    <w:rsid w:val="2F544CFC"/>
    <w:rsid w:val="2F6CDF06"/>
    <w:rsid w:val="2F993393"/>
    <w:rsid w:val="2FA9F516"/>
    <w:rsid w:val="2FB52DA0"/>
    <w:rsid w:val="2FD71EE1"/>
    <w:rsid w:val="2FD85CB8"/>
    <w:rsid w:val="2FE182CB"/>
    <w:rsid w:val="2FEB8FCD"/>
    <w:rsid w:val="302679BA"/>
    <w:rsid w:val="30B7790B"/>
    <w:rsid w:val="3133F0EF"/>
    <w:rsid w:val="316EA31A"/>
    <w:rsid w:val="3186640F"/>
    <w:rsid w:val="31965696"/>
    <w:rsid w:val="31AC4488"/>
    <w:rsid w:val="3221D611"/>
    <w:rsid w:val="32507A87"/>
    <w:rsid w:val="32762AF3"/>
    <w:rsid w:val="32840133"/>
    <w:rsid w:val="32A98F84"/>
    <w:rsid w:val="32AFF8C0"/>
    <w:rsid w:val="32EA2335"/>
    <w:rsid w:val="330DC7D3"/>
    <w:rsid w:val="339C85A6"/>
    <w:rsid w:val="33AC2D40"/>
    <w:rsid w:val="33BE8C15"/>
    <w:rsid w:val="33C8D24C"/>
    <w:rsid w:val="3418EC94"/>
    <w:rsid w:val="3493D46E"/>
    <w:rsid w:val="349E7594"/>
    <w:rsid w:val="3523A06E"/>
    <w:rsid w:val="35B9F7D7"/>
    <w:rsid w:val="35DC3590"/>
    <w:rsid w:val="36403D96"/>
    <w:rsid w:val="3698FF12"/>
    <w:rsid w:val="369A6E33"/>
    <w:rsid w:val="36D38EF0"/>
    <w:rsid w:val="371DFF5A"/>
    <w:rsid w:val="372B7B8B"/>
    <w:rsid w:val="3761EF92"/>
    <w:rsid w:val="37657638"/>
    <w:rsid w:val="37A82009"/>
    <w:rsid w:val="37D3E403"/>
    <w:rsid w:val="37D6F923"/>
    <w:rsid w:val="38108571"/>
    <w:rsid w:val="38A2E898"/>
    <w:rsid w:val="38B7AD89"/>
    <w:rsid w:val="38BAE205"/>
    <w:rsid w:val="38D5F3B9"/>
    <w:rsid w:val="39044BB8"/>
    <w:rsid w:val="390EB998"/>
    <w:rsid w:val="395A6EFE"/>
    <w:rsid w:val="395FBDAD"/>
    <w:rsid w:val="396B901C"/>
    <w:rsid w:val="39707FE0"/>
    <w:rsid w:val="39F24FE6"/>
    <w:rsid w:val="3A092CDC"/>
    <w:rsid w:val="3A0971CE"/>
    <w:rsid w:val="3AC5F65E"/>
    <w:rsid w:val="3AF299D1"/>
    <w:rsid w:val="3B007011"/>
    <w:rsid w:val="3B11876D"/>
    <w:rsid w:val="3B4EC3EC"/>
    <w:rsid w:val="3B571211"/>
    <w:rsid w:val="3B840F93"/>
    <w:rsid w:val="3B98231C"/>
    <w:rsid w:val="3BC96091"/>
    <w:rsid w:val="3C50F6E3"/>
    <w:rsid w:val="3C6FA797"/>
    <w:rsid w:val="3CA27228"/>
    <w:rsid w:val="3CB8D7F8"/>
    <w:rsid w:val="3D7311CA"/>
    <w:rsid w:val="3DFE3930"/>
    <w:rsid w:val="3E20C70A"/>
    <w:rsid w:val="3E2D61C1"/>
    <w:rsid w:val="3E42A816"/>
    <w:rsid w:val="3E4420C4"/>
    <w:rsid w:val="3E7C490C"/>
    <w:rsid w:val="3E7CB946"/>
    <w:rsid w:val="3EB6B745"/>
    <w:rsid w:val="3ED0CFD3"/>
    <w:rsid w:val="3F15E449"/>
    <w:rsid w:val="3F782B5B"/>
    <w:rsid w:val="3F8075DF"/>
    <w:rsid w:val="3F85A78C"/>
    <w:rsid w:val="3FB9157C"/>
    <w:rsid w:val="3FF3C851"/>
    <w:rsid w:val="400738A5"/>
    <w:rsid w:val="4023555F"/>
    <w:rsid w:val="406479DB"/>
    <w:rsid w:val="40CFD9AE"/>
    <w:rsid w:val="40DA7D2D"/>
    <w:rsid w:val="40F63FD8"/>
    <w:rsid w:val="40F8EF28"/>
    <w:rsid w:val="412F58C5"/>
    <w:rsid w:val="41491B62"/>
    <w:rsid w:val="414AB6C9"/>
    <w:rsid w:val="4174451C"/>
    <w:rsid w:val="41B1606F"/>
    <w:rsid w:val="41BBBBFA"/>
    <w:rsid w:val="41DA28BA"/>
    <w:rsid w:val="42332DA5"/>
    <w:rsid w:val="42369E5D"/>
    <w:rsid w:val="423C1507"/>
    <w:rsid w:val="427235D4"/>
    <w:rsid w:val="428D1BCE"/>
    <w:rsid w:val="42C438BA"/>
    <w:rsid w:val="42D17782"/>
    <w:rsid w:val="432CD0F3"/>
    <w:rsid w:val="434E1C00"/>
    <w:rsid w:val="436DEBCD"/>
    <w:rsid w:val="43B09477"/>
    <w:rsid w:val="43B56427"/>
    <w:rsid w:val="43B7CC92"/>
    <w:rsid w:val="43BA26BC"/>
    <w:rsid w:val="43E488F5"/>
    <w:rsid w:val="43F88778"/>
    <w:rsid w:val="4408FFF4"/>
    <w:rsid w:val="442093E6"/>
    <w:rsid w:val="4466CA79"/>
    <w:rsid w:val="4555C6EA"/>
    <w:rsid w:val="45769CF0"/>
    <w:rsid w:val="459CEA8D"/>
    <w:rsid w:val="45BC34CA"/>
    <w:rsid w:val="45BE5FD9"/>
    <w:rsid w:val="45EE0696"/>
    <w:rsid w:val="46341D88"/>
    <w:rsid w:val="46347797"/>
    <w:rsid w:val="4647C0D7"/>
    <w:rsid w:val="465C3663"/>
    <w:rsid w:val="467B7CCB"/>
    <w:rsid w:val="468AC0AD"/>
    <w:rsid w:val="4690148D"/>
    <w:rsid w:val="46A9D09F"/>
    <w:rsid w:val="46D0D932"/>
    <w:rsid w:val="47355F4A"/>
    <w:rsid w:val="4737E1CA"/>
    <w:rsid w:val="4757090C"/>
    <w:rsid w:val="475BEFB9"/>
    <w:rsid w:val="47803D50"/>
    <w:rsid w:val="47A454F0"/>
    <w:rsid w:val="47DD1106"/>
    <w:rsid w:val="47E1E24A"/>
    <w:rsid w:val="47F4BA13"/>
    <w:rsid w:val="4805EF13"/>
    <w:rsid w:val="4824C981"/>
    <w:rsid w:val="482D3500"/>
    <w:rsid w:val="483B4BFD"/>
    <w:rsid w:val="486E86C8"/>
    <w:rsid w:val="48831630"/>
    <w:rsid w:val="4883580C"/>
    <w:rsid w:val="48838F5F"/>
    <w:rsid w:val="4888D54A"/>
    <w:rsid w:val="48CD1D01"/>
    <w:rsid w:val="48D97228"/>
    <w:rsid w:val="48DBC447"/>
    <w:rsid w:val="48E07B39"/>
    <w:rsid w:val="48E4BB2C"/>
    <w:rsid w:val="48F54C7D"/>
    <w:rsid w:val="49108B5E"/>
    <w:rsid w:val="493E8EF2"/>
    <w:rsid w:val="4982EA1A"/>
    <w:rsid w:val="4986C23F"/>
    <w:rsid w:val="49BA8892"/>
    <w:rsid w:val="49C3C110"/>
    <w:rsid w:val="49E7396D"/>
    <w:rsid w:val="49EB3A7F"/>
    <w:rsid w:val="49F8B6B0"/>
    <w:rsid w:val="4A042478"/>
    <w:rsid w:val="4A20E43D"/>
    <w:rsid w:val="4A2DFE8F"/>
    <w:rsid w:val="4A6BEC08"/>
    <w:rsid w:val="4ABB7842"/>
    <w:rsid w:val="4AF9EE04"/>
    <w:rsid w:val="4B222F45"/>
    <w:rsid w:val="4B2D5E58"/>
    <w:rsid w:val="4B319D43"/>
    <w:rsid w:val="4B6B0034"/>
    <w:rsid w:val="4B8E70E6"/>
    <w:rsid w:val="4BC4A129"/>
    <w:rsid w:val="4BEA16C7"/>
    <w:rsid w:val="4C7E86D8"/>
    <w:rsid w:val="4CED80FA"/>
    <w:rsid w:val="4D4F414B"/>
    <w:rsid w:val="4D7B4950"/>
    <w:rsid w:val="4D93C800"/>
    <w:rsid w:val="4D9487B1"/>
    <w:rsid w:val="4DB1DDF3"/>
    <w:rsid w:val="4DB34951"/>
    <w:rsid w:val="4DBE209C"/>
    <w:rsid w:val="4DDDA1ED"/>
    <w:rsid w:val="4DE0B70D"/>
    <w:rsid w:val="4DF0EB2D"/>
    <w:rsid w:val="4E1B30C0"/>
    <w:rsid w:val="4E7C93E0"/>
    <w:rsid w:val="4E867AD7"/>
    <w:rsid w:val="4E88EE76"/>
    <w:rsid w:val="4E89EB9B"/>
    <w:rsid w:val="4EF7A25F"/>
    <w:rsid w:val="4F019428"/>
    <w:rsid w:val="4F195B4D"/>
    <w:rsid w:val="4F29182F"/>
    <w:rsid w:val="4F7EB6D1"/>
    <w:rsid w:val="4FADD076"/>
    <w:rsid w:val="502C8262"/>
    <w:rsid w:val="50334678"/>
    <w:rsid w:val="5041A31D"/>
    <w:rsid w:val="50710917"/>
    <w:rsid w:val="5088FE35"/>
    <w:rsid w:val="50FC57BB"/>
    <w:rsid w:val="5114AB37"/>
    <w:rsid w:val="515BF8D7"/>
    <w:rsid w:val="519592CA"/>
    <w:rsid w:val="5195DC1A"/>
    <w:rsid w:val="519833A7"/>
    <w:rsid w:val="51AEAF94"/>
    <w:rsid w:val="51D883B6"/>
    <w:rsid w:val="51E667BB"/>
    <w:rsid w:val="51F245BD"/>
    <w:rsid w:val="522F41DB"/>
    <w:rsid w:val="526E527C"/>
    <w:rsid w:val="52D40780"/>
    <w:rsid w:val="52E24A0A"/>
    <w:rsid w:val="52EAFFE3"/>
    <w:rsid w:val="5328FBCE"/>
    <w:rsid w:val="534B923F"/>
    <w:rsid w:val="5367C23A"/>
    <w:rsid w:val="539018F4"/>
    <w:rsid w:val="53AC81A8"/>
    <w:rsid w:val="53B00A7F"/>
    <w:rsid w:val="53D50FE3"/>
    <w:rsid w:val="53E18293"/>
    <w:rsid w:val="540B29FF"/>
    <w:rsid w:val="5421FEF0"/>
    <w:rsid w:val="54272107"/>
    <w:rsid w:val="54287F22"/>
    <w:rsid w:val="5450C81A"/>
    <w:rsid w:val="546685A5"/>
    <w:rsid w:val="5484E4FB"/>
    <w:rsid w:val="548606F6"/>
    <w:rsid w:val="549F6129"/>
    <w:rsid w:val="54C2338C"/>
    <w:rsid w:val="54D87A16"/>
    <w:rsid w:val="553CF256"/>
    <w:rsid w:val="5559BBB8"/>
    <w:rsid w:val="555D7074"/>
    <w:rsid w:val="5569EFD8"/>
    <w:rsid w:val="55878E74"/>
    <w:rsid w:val="55A13A8D"/>
    <w:rsid w:val="55B1D08C"/>
    <w:rsid w:val="55FD863B"/>
    <w:rsid w:val="563DA49A"/>
    <w:rsid w:val="5641F2E8"/>
    <w:rsid w:val="56E43B17"/>
    <w:rsid w:val="5727E280"/>
    <w:rsid w:val="573D0AEE"/>
    <w:rsid w:val="57ADFCBC"/>
    <w:rsid w:val="57D2A135"/>
    <w:rsid w:val="580367F5"/>
    <w:rsid w:val="581096B0"/>
    <w:rsid w:val="581C1183"/>
    <w:rsid w:val="583601FC"/>
    <w:rsid w:val="583946C6"/>
    <w:rsid w:val="584495A6"/>
    <w:rsid w:val="584CF6C8"/>
    <w:rsid w:val="58514B51"/>
    <w:rsid w:val="58A55124"/>
    <w:rsid w:val="58A8F140"/>
    <w:rsid w:val="58F3735A"/>
    <w:rsid w:val="59265379"/>
    <w:rsid w:val="5957D9EA"/>
    <w:rsid w:val="598D9734"/>
    <w:rsid w:val="59AAC66A"/>
    <w:rsid w:val="5A29DF57"/>
    <w:rsid w:val="5A4F334A"/>
    <w:rsid w:val="5A4F8D59"/>
    <w:rsid w:val="5A5A5266"/>
    <w:rsid w:val="5AACBA23"/>
    <w:rsid w:val="5ABF7422"/>
    <w:rsid w:val="5AC4B390"/>
    <w:rsid w:val="5ACF0924"/>
    <w:rsid w:val="5AE9C133"/>
    <w:rsid w:val="5B230EF3"/>
    <w:rsid w:val="5B4F582B"/>
    <w:rsid w:val="5B52C87E"/>
    <w:rsid w:val="5B929F06"/>
    <w:rsid w:val="5B986A19"/>
    <w:rsid w:val="5BF4FE9F"/>
    <w:rsid w:val="5C30D4FF"/>
    <w:rsid w:val="5C3DDB72"/>
    <w:rsid w:val="5C517EC1"/>
    <w:rsid w:val="5C9E57A3"/>
    <w:rsid w:val="5CBDF40B"/>
    <w:rsid w:val="5D5AD2A9"/>
    <w:rsid w:val="5D60C6F6"/>
    <w:rsid w:val="5DB439F8"/>
    <w:rsid w:val="5DB53DE7"/>
    <w:rsid w:val="5DF801F7"/>
    <w:rsid w:val="5E180C65"/>
    <w:rsid w:val="5E5B4A22"/>
    <w:rsid w:val="5E6FE01D"/>
    <w:rsid w:val="5EA4F0CE"/>
    <w:rsid w:val="5EBEEC08"/>
    <w:rsid w:val="5EE3D764"/>
    <w:rsid w:val="5F16939A"/>
    <w:rsid w:val="5F63780F"/>
    <w:rsid w:val="5F908029"/>
    <w:rsid w:val="5F9E37D4"/>
    <w:rsid w:val="5FBD9A51"/>
    <w:rsid w:val="5FD18689"/>
    <w:rsid w:val="5FD506DE"/>
    <w:rsid w:val="602AB2EF"/>
    <w:rsid w:val="6068EB4F"/>
    <w:rsid w:val="608791FA"/>
    <w:rsid w:val="609831A0"/>
    <w:rsid w:val="60C527D1"/>
    <w:rsid w:val="60D7B3F9"/>
    <w:rsid w:val="610A1EC0"/>
    <w:rsid w:val="61449873"/>
    <w:rsid w:val="61658FD1"/>
    <w:rsid w:val="616A40E2"/>
    <w:rsid w:val="616C0774"/>
    <w:rsid w:val="617F77C8"/>
    <w:rsid w:val="618F5C71"/>
    <w:rsid w:val="61A4726B"/>
    <w:rsid w:val="61CE5F13"/>
    <w:rsid w:val="62193FB7"/>
    <w:rsid w:val="6220D233"/>
    <w:rsid w:val="622F911F"/>
    <w:rsid w:val="626DDDE6"/>
    <w:rsid w:val="629EFEB5"/>
    <w:rsid w:val="62A3371D"/>
    <w:rsid w:val="62D9DFD0"/>
    <w:rsid w:val="63317B2E"/>
    <w:rsid w:val="6341226E"/>
    <w:rsid w:val="6345DE58"/>
    <w:rsid w:val="634C6ECB"/>
    <w:rsid w:val="637DEE0E"/>
    <w:rsid w:val="63AEDF95"/>
    <w:rsid w:val="642B5150"/>
    <w:rsid w:val="648966EA"/>
    <w:rsid w:val="64A5790C"/>
    <w:rsid w:val="64ABC768"/>
    <w:rsid w:val="64F054C0"/>
    <w:rsid w:val="6512E48E"/>
    <w:rsid w:val="657D47F6"/>
    <w:rsid w:val="65803EA3"/>
    <w:rsid w:val="6590B701"/>
    <w:rsid w:val="6596BFBA"/>
    <w:rsid w:val="65975B29"/>
    <w:rsid w:val="65C402DF"/>
    <w:rsid w:val="65D779A5"/>
    <w:rsid w:val="65F1495D"/>
    <w:rsid w:val="65F450FB"/>
    <w:rsid w:val="66066A18"/>
    <w:rsid w:val="66164EC1"/>
    <w:rsid w:val="66321C29"/>
    <w:rsid w:val="6654C9FD"/>
    <w:rsid w:val="66635A74"/>
    <w:rsid w:val="6675D171"/>
    <w:rsid w:val="667AC701"/>
    <w:rsid w:val="66831039"/>
    <w:rsid w:val="66968589"/>
    <w:rsid w:val="66DBAB6E"/>
    <w:rsid w:val="66DD042B"/>
    <w:rsid w:val="6717EC94"/>
    <w:rsid w:val="67290625"/>
    <w:rsid w:val="672CD5F7"/>
    <w:rsid w:val="67471085"/>
    <w:rsid w:val="675133B2"/>
    <w:rsid w:val="676A8DE5"/>
    <w:rsid w:val="677B7945"/>
    <w:rsid w:val="6791889E"/>
    <w:rsid w:val="679DB285"/>
    <w:rsid w:val="67A577D2"/>
    <w:rsid w:val="6824783A"/>
    <w:rsid w:val="68A4C22B"/>
    <w:rsid w:val="68C8B2F7"/>
    <w:rsid w:val="68C953E2"/>
    <w:rsid w:val="68C9C41C"/>
    <w:rsid w:val="69A030CD"/>
    <w:rsid w:val="69ABC5EC"/>
    <w:rsid w:val="69B33111"/>
    <w:rsid w:val="69B38B20"/>
    <w:rsid w:val="69B9C869"/>
    <w:rsid w:val="69E088A2"/>
    <w:rsid w:val="69E1BED6"/>
    <w:rsid w:val="69ED95AD"/>
    <w:rsid w:val="69FBE6A6"/>
    <w:rsid w:val="6A39AEDE"/>
    <w:rsid w:val="6A3CAFDA"/>
    <w:rsid w:val="6A5732A6"/>
    <w:rsid w:val="6A58BA5C"/>
    <w:rsid w:val="6A58D702"/>
    <w:rsid w:val="6A880CC9"/>
    <w:rsid w:val="6AADEC89"/>
    <w:rsid w:val="6AFF1E08"/>
    <w:rsid w:val="6B02053D"/>
    <w:rsid w:val="6B406081"/>
    <w:rsid w:val="6B76DF88"/>
    <w:rsid w:val="6BC281A1"/>
    <w:rsid w:val="6BD5F6B0"/>
    <w:rsid w:val="6C148D85"/>
    <w:rsid w:val="6C16C408"/>
    <w:rsid w:val="6C329140"/>
    <w:rsid w:val="6C34E431"/>
    <w:rsid w:val="6C4A1A73"/>
    <w:rsid w:val="6CAB6A8A"/>
    <w:rsid w:val="6CF85997"/>
    <w:rsid w:val="6D09BBAC"/>
    <w:rsid w:val="6D4ACCB7"/>
    <w:rsid w:val="6D6D2D35"/>
    <w:rsid w:val="6D87C0F0"/>
    <w:rsid w:val="6DDC5F1F"/>
    <w:rsid w:val="6E6433E8"/>
    <w:rsid w:val="6E85416E"/>
    <w:rsid w:val="6EB0497A"/>
    <w:rsid w:val="6F17807E"/>
    <w:rsid w:val="6F85F122"/>
    <w:rsid w:val="6F891BDB"/>
    <w:rsid w:val="6FDF50A3"/>
    <w:rsid w:val="702BF3B2"/>
    <w:rsid w:val="703F9701"/>
    <w:rsid w:val="709BDBBD"/>
    <w:rsid w:val="70A15752"/>
    <w:rsid w:val="70AE549F"/>
    <w:rsid w:val="70B064DA"/>
    <w:rsid w:val="70B84CD0"/>
    <w:rsid w:val="70C7E978"/>
    <w:rsid w:val="70E4697F"/>
    <w:rsid w:val="70E4E888"/>
    <w:rsid w:val="7107BB59"/>
    <w:rsid w:val="7132CD14"/>
    <w:rsid w:val="715C5B67"/>
    <w:rsid w:val="71747D63"/>
    <w:rsid w:val="71A87FC9"/>
    <w:rsid w:val="71B8276B"/>
    <w:rsid w:val="7247F36B"/>
    <w:rsid w:val="727496DE"/>
    <w:rsid w:val="72785058"/>
    <w:rsid w:val="727B2E36"/>
    <w:rsid w:val="7299745C"/>
    <w:rsid w:val="72BB919E"/>
    <w:rsid w:val="72C7640D"/>
    <w:rsid w:val="72D90F1E"/>
    <w:rsid w:val="7312280B"/>
    <w:rsid w:val="73272087"/>
    <w:rsid w:val="73784F1C"/>
    <w:rsid w:val="73C31F1E"/>
    <w:rsid w:val="73E7ACF1"/>
    <w:rsid w:val="74643EE8"/>
    <w:rsid w:val="750E41CC"/>
    <w:rsid w:val="75109225"/>
    <w:rsid w:val="751439DC"/>
    <w:rsid w:val="758970DA"/>
    <w:rsid w:val="759CF602"/>
    <w:rsid w:val="75C73B95"/>
    <w:rsid w:val="75FE4619"/>
    <w:rsid w:val="761D9C69"/>
    <w:rsid w:val="7630F8A7"/>
    <w:rsid w:val="76680051"/>
    <w:rsid w:val="767F80E6"/>
    <w:rsid w:val="769DA846"/>
    <w:rsid w:val="76C6CDC1"/>
    <w:rsid w:val="76CEE5BB"/>
    <w:rsid w:val="7746A73B"/>
    <w:rsid w:val="774B705B"/>
    <w:rsid w:val="776C1CD9"/>
    <w:rsid w:val="777C76FE"/>
    <w:rsid w:val="778935B2"/>
    <w:rsid w:val="77B89BAC"/>
    <w:rsid w:val="77D81CFD"/>
    <w:rsid w:val="782A901D"/>
    <w:rsid w:val="787112D3"/>
    <w:rsid w:val="78D0B5AD"/>
    <w:rsid w:val="79233D0F"/>
    <w:rsid w:val="7939D852"/>
    <w:rsid w:val="7941E13C"/>
    <w:rsid w:val="79803007"/>
    <w:rsid w:val="798B5991"/>
    <w:rsid w:val="798E1C72"/>
    <w:rsid w:val="79B6300B"/>
    <w:rsid w:val="79BA8E7E"/>
    <w:rsid w:val="79DB304B"/>
    <w:rsid w:val="7A258681"/>
    <w:rsid w:val="7A36511E"/>
    <w:rsid w:val="7A3D3DA1"/>
    <w:rsid w:val="7A62ACDB"/>
    <w:rsid w:val="7A9324D4"/>
    <w:rsid w:val="7AAAAE07"/>
    <w:rsid w:val="7AAFE252"/>
    <w:rsid w:val="7B178FEB"/>
    <w:rsid w:val="7B50C9BB"/>
    <w:rsid w:val="7B802257"/>
    <w:rsid w:val="7B9556FC"/>
    <w:rsid w:val="7BB8C81B"/>
    <w:rsid w:val="7BF5E8FE"/>
    <w:rsid w:val="7BFB0747"/>
    <w:rsid w:val="7C088B02"/>
    <w:rsid w:val="7C219AC2"/>
    <w:rsid w:val="7C2C44BC"/>
    <w:rsid w:val="7C713BAB"/>
    <w:rsid w:val="7C8484EB"/>
    <w:rsid w:val="7CA1F2A7"/>
    <w:rsid w:val="7CB3A30E"/>
    <w:rsid w:val="7CE79EF8"/>
    <w:rsid w:val="7D1DA9CF"/>
    <w:rsid w:val="7D22EB70"/>
    <w:rsid w:val="7D26A8A4"/>
    <w:rsid w:val="7D2B8BA2"/>
    <w:rsid w:val="7D6236F7"/>
    <w:rsid w:val="7DA9A033"/>
    <w:rsid w:val="7DCF06AE"/>
    <w:rsid w:val="7DF9E38F"/>
    <w:rsid w:val="7E32E2FD"/>
    <w:rsid w:val="7E8B4BFC"/>
    <w:rsid w:val="7E941E6A"/>
    <w:rsid w:val="7EBB1C22"/>
    <w:rsid w:val="7EE74225"/>
    <w:rsid w:val="7F1A33CA"/>
    <w:rsid w:val="7F6EFD36"/>
    <w:rsid w:val="7F904B88"/>
    <w:rsid w:val="7FB60A22"/>
    <w:rsid w:val="7FF06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D1D7"/>
  <w15:chartTrackingRefBased/>
  <w15:docId w15:val="{9B0F6150-9D59-4FDB-8E2E-EEB467EE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51D8A"/>
    <w:pPr>
      <w:autoSpaceDE w:val="0"/>
      <w:autoSpaceDN w:val="0"/>
      <w:adjustRightInd w:val="0"/>
      <w:spacing w:after="0" w:line="240" w:lineRule="auto"/>
      <w:ind w:left="192"/>
      <w:outlineLvl w:val="0"/>
    </w:pPr>
    <w:rPr>
      <w:rFonts w:ascii="Calibri"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B1C"/>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D51D8A"/>
    <w:rPr>
      <w:rFonts w:ascii="Calibri" w:hAnsi="Calibri" w:cs="Calibri"/>
      <w:b/>
      <w:bCs/>
      <w:i/>
      <w:iCs/>
    </w:rPr>
  </w:style>
  <w:style w:type="paragraph" w:styleId="BodyText">
    <w:name w:val="Body Text"/>
    <w:basedOn w:val="Normal"/>
    <w:link w:val="BodyTextChar"/>
    <w:uiPriority w:val="1"/>
    <w:qFormat/>
    <w:rsid w:val="001B1B1C"/>
    <w:pPr>
      <w:autoSpaceDE w:val="0"/>
      <w:autoSpaceDN w:val="0"/>
      <w:adjustRightInd w:val="0"/>
      <w:spacing w:after="0" w:line="240" w:lineRule="auto"/>
    </w:pPr>
    <w:rPr>
      <w:rFonts w:ascii="Calibri" w:hAnsi="Calibri" w:cs="Calibri"/>
    </w:rPr>
  </w:style>
  <w:style w:type="character" w:customStyle="1" w:styleId="BodyTextChar">
    <w:name w:val="Body Text Char"/>
    <w:basedOn w:val="DefaultParagraphFont"/>
    <w:link w:val="BodyText"/>
    <w:uiPriority w:val="1"/>
    <w:rsid w:val="001B1B1C"/>
    <w:rPr>
      <w:rFonts w:ascii="Calibri" w:hAnsi="Calibri" w:cs="Calibri"/>
    </w:rPr>
  </w:style>
  <w:style w:type="paragraph" w:styleId="Title">
    <w:name w:val="Title"/>
    <w:basedOn w:val="Normal"/>
    <w:next w:val="Normal"/>
    <w:link w:val="TitleChar"/>
    <w:uiPriority w:val="1"/>
    <w:qFormat/>
    <w:rsid w:val="001B1B1C"/>
    <w:pPr>
      <w:autoSpaceDE w:val="0"/>
      <w:autoSpaceDN w:val="0"/>
      <w:adjustRightInd w:val="0"/>
      <w:spacing w:before="71" w:after="0" w:line="240" w:lineRule="auto"/>
      <w:ind w:left="4542" w:right="4738"/>
      <w:jc w:val="center"/>
    </w:pPr>
    <w:rPr>
      <w:rFonts w:ascii="Calibri" w:hAnsi="Calibri" w:cs="Calibri"/>
      <w:b/>
      <w:bCs/>
      <w:sz w:val="36"/>
      <w:szCs w:val="36"/>
    </w:rPr>
  </w:style>
  <w:style w:type="character" w:customStyle="1" w:styleId="TitleChar">
    <w:name w:val="Title Char"/>
    <w:basedOn w:val="DefaultParagraphFont"/>
    <w:link w:val="Title"/>
    <w:uiPriority w:val="1"/>
    <w:rsid w:val="001B1B1C"/>
    <w:rPr>
      <w:rFonts w:ascii="Calibri" w:hAnsi="Calibri" w:cs="Calibri"/>
      <w:b/>
      <w:bCs/>
      <w:sz w:val="36"/>
      <w:szCs w:val="36"/>
    </w:rPr>
  </w:style>
  <w:style w:type="paragraph" w:styleId="ListParagraph">
    <w:name w:val="List Paragraph"/>
    <w:basedOn w:val="Normal"/>
    <w:uiPriority w:val="1"/>
    <w:qFormat/>
    <w:rsid w:val="001B1B1C"/>
    <w:pPr>
      <w:autoSpaceDE w:val="0"/>
      <w:autoSpaceDN w:val="0"/>
      <w:adjustRightInd w:val="0"/>
      <w:spacing w:before="58" w:after="0" w:line="240" w:lineRule="auto"/>
      <w:ind w:left="552" w:hanging="361"/>
    </w:pPr>
    <w:rPr>
      <w:rFonts w:ascii="Calibri" w:hAnsi="Calibri" w:cs="Calibri"/>
      <w:sz w:val="24"/>
      <w:szCs w:val="24"/>
    </w:rPr>
  </w:style>
  <w:style w:type="paragraph" w:customStyle="1" w:styleId="TableParagraph">
    <w:name w:val="Table Paragraph"/>
    <w:basedOn w:val="Normal"/>
    <w:uiPriority w:val="1"/>
    <w:qFormat/>
    <w:rsid w:val="001B1B1C"/>
    <w:pPr>
      <w:autoSpaceDE w:val="0"/>
      <w:autoSpaceDN w:val="0"/>
      <w:adjustRightInd w:val="0"/>
      <w:spacing w:after="0" w:line="240" w:lineRule="auto"/>
    </w:pPr>
    <w:rPr>
      <w:rFonts w:ascii="Calibri" w:hAnsi="Calibri" w:cs="Calibri"/>
      <w:sz w:val="24"/>
      <w:szCs w:val="24"/>
    </w:rPr>
  </w:style>
  <w:style w:type="paragraph" w:styleId="Header">
    <w:name w:val="header"/>
    <w:basedOn w:val="Normal"/>
    <w:link w:val="HeaderChar"/>
    <w:uiPriority w:val="99"/>
    <w:unhideWhenUsed/>
    <w:rsid w:val="009F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3EF"/>
  </w:style>
  <w:style w:type="paragraph" w:styleId="Footer">
    <w:name w:val="footer"/>
    <w:basedOn w:val="Normal"/>
    <w:link w:val="FooterChar"/>
    <w:uiPriority w:val="99"/>
    <w:unhideWhenUsed/>
    <w:rsid w:val="009F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3EF"/>
  </w:style>
  <w:style w:type="character" w:styleId="Hyperlink">
    <w:name w:val="Hyperlink"/>
    <w:basedOn w:val="DefaultParagraphFont"/>
    <w:uiPriority w:val="99"/>
    <w:unhideWhenUsed/>
    <w:rsid w:val="00975A0A"/>
    <w:rPr>
      <w:color w:val="0563C1" w:themeColor="hyperlink"/>
      <w:u w:val="single"/>
    </w:rPr>
  </w:style>
  <w:style w:type="character" w:styleId="UnresolvedMention">
    <w:name w:val="Unresolved Mention"/>
    <w:basedOn w:val="DefaultParagraphFont"/>
    <w:uiPriority w:val="99"/>
    <w:semiHidden/>
    <w:unhideWhenUsed/>
    <w:rsid w:val="00975A0A"/>
    <w:rPr>
      <w:color w:val="605E5C"/>
      <w:shd w:val="clear" w:color="auto" w:fill="E1DFDD"/>
    </w:rPr>
  </w:style>
  <w:style w:type="paragraph" w:styleId="BalloonText">
    <w:name w:val="Balloon Text"/>
    <w:basedOn w:val="Normal"/>
    <w:link w:val="BalloonTextChar"/>
    <w:uiPriority w:val="99"/>
    <w:semiHidden/>
    <w:unhideWhenUsed/>
    <w:rsid w:val="00914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937"/>
    <w:rPr>
      <w:rFonts w:ascii="Segoe UI" w:hAnsi="Segoe UI" w:cs="Segoe UI"/>
      <w:sz w:val="18"/>
      <w:szCs w:val="18"/>
    </w:rPr>
  </w:style>
  <w:style w:type="character" w:styleId="CommentReference">
    <w:name w:val="annotation reference"/>
    <w:basedOn w:val="DefaultParagraphFont"/>
    <w:uiPriority w:val="99"/>
    <w:semiHidden/>
    <w:unhideWhenUsed/>
    <w:rsid w:val="00D168FE"/>
    <w:rPr>
      <w:sz w:val="16"/>
      <w:szCs w:val="16"/>
    </w:rPr>
  </w:style>
  <w:style w:type="paragraph" w:styleId="CommentText">
    <w:name w:val="annotation text"/>
    <w:basedOn w:val="Normal"/>
    <w:link w:val="CommentTextChar"/>
    <w:uiPriority w:val="99"/>
    <w:semiHidden/>
    <w:unhideWhenUsed/>
    <w:rsid w:val="00D168FE"/>
    <w:pPr>
      <w:spacing w:line="240" w:lineRule="auto"/>
    </w:pPr>
    <w:rPr>
      <w:sz w:val="20"/>
      <w:szCs w:val="20"/>
    </w:rPr>
  </w:style>
  <w:style w:type="character" w:customStyle="1" w:styleId="CommentTextChar">
    <w:name w:val="Comment Text Char"/>
    <w:basedOn w:val="DefaultParagraphFont"/>
    <w:link w:val="CommentText"/>
    <w:uiPriority w:val="99"/>
    <w:semiHidden/>
    <w:rsid w:val="00D168FE"/>
    <w:rPr>
      <w:sz w:val="20"/>
      <w:szCs w:val="20"/>
    </w:rPr>
  </w:style>
  <w:style w:type="paragraph" w:styleId="CommentSubject">
    <w:name w:val="annotation subject"/>
    <w:basedOn w:val="CommentText"/>
    <w:next w:val="CommentText"/>
    <w:link w:val="CommentSubjectChar"/>
    <w:uiPriority w:val="99"/>
    <w:semiHidden/>
    <w:unhideWhenUsed/>
    <w:rsid w:val="00D168FE"/>
    <w:rPr>
      <w:b/>
      <w:bCs/>
    </w:rPr>
  </w:style>
  <w:style w:type="character" w:customStyle="1" w:styleId="CommentSubjectChar">
    <w:name w:val="Comment Subject Char"/>
    <w:basedOn w:val="CommentTextChar"/>
    <w:link w:val="CommentSubject"/>
    <w:uiPriority w:val="99"/>
    <w:semiHidden/>
    <w:rsid w:val="00D168FE"/>
    <w:rPr>
      <w:b/>
      <w:bCs/>
      <w:sz w:val="20"/>
      <w:szCs w:val="20"/>
    </w:rPr>
  </w:style>
  <w:style w:type="paragraph" w:styleId="Revision">
    <w:name w:val="Revision"/>
    <w:hidden/>
    <w:uiPriority w:val="99"/>
    <w:semiHidden/>
    <w:rsid w:val="00561B96"/>
    <w:pPr>
      <w:spacing w:after="0" w:line="240" w:lineRule="auto"/>
    </w:pPr>
  </w:style>
  <w:style w:type="paragraph" w:customStyle="1" w:styleId="paragraph">
    <w:name w:val="paragraph"/>
    <w:basedOn w:val="Normal"/>
    <w:rsid w:val="00E53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53733"/>
  </w:style>
  <w:style w:type="character" w:customStyle="1" w:styleId="normaltextrun">
    <w:name w:val="normaltextrun"/>
    <w:basedOn w:val="DefaultParagraphFont"/>
    <w:rsid w:val="00E53733"/>
  </w:style>
  <w:style w:type="table" w:styleId="TableGrid">
    <w:name w:val="Table Grid"/>
    <w:basedOn w:val="TableNormal"/>
    <w:uiPriority w:val="59"/>
    <w:rsid w:val="00397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nseQuote">
    <w:name w:val="Intense Quote"/>
    <w:basedOn w:val="Normal"/>
    <w:next w:val="Normal"/>
    <w:link w:val="IntenseQuoteChar"/>
    <w:uiPriority w:val="30"/>
    <w:qFormat/>
    <w:rsid w:val="00D51D8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51D8A"/>
    <w:rPr>
      <w:i/>
      <w:iCs/>
      <w:color w:val="4472C4" w:themeColor="accent1"/>
    </w:rPr>
  </w:style>
  <w:style w:type="character" w:styleId="PlaceholderText">
    <w:name w:val="Placeholder Text"/>
    <w:basedOn w:val="DefaultParagraphFont"/>
    <w:uiPriority w:val="99"/>
    <w:semiHidden/>
    <w:rsid w:val="00135A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19668">
      <w:bodyDiv w:val="1"/>
      <w:marLeft w:val="0"/>
      <w:marRight w:val="0"/>
      <w:marTop w:val="0"/>
      <w:marBottom w:val="0"/>
      <w:divBdr>
        <w:top w:val="none" w:sz="0" w:space="0" w:color="auto"/>
        <w:left w:val="none" w:sz="0" w:space="0" w:color="auto"/>
        <w:bottom w:val="none" w:sz="0" w:space="0" w:color="auto"/>
        <w:right w:val="none" w:sz="0" w:space="0" w:color="auto"/>
      </w:divBdr>
    </w:div>
    <w:div w:id="691077263">
      <w:bodyDiv w:val="1"/>
      <w:marLeft w:val="0"/>
      <w:marRight w:val="0"/>
      <w:marTop w:val="0"/>
      <w:marBottom w:val="0"/>
      <w:divBdr>
        <w:top w:val="none" w:sz="0" w:space="0" w:color="auto"/>
        <w:left w:val="none" w:sz="0" w:space="0" w:color="auto"/>
        <w:bottom w:val="none" w:sz="0" w:space="0" w:color="auto"/>
        <w:right w:val="none" w:sz="0" w:space="0" w:color="auto"/>
      </w:divBdr>
    </w:div>
    <w:div w:id="711271003">
      <w:bodyDiv w:val="1"/>
      <w:marLeft w:val="0"/>
      <w:marRight w:val="0"/>
      <w:marTop w:val="0"/>
      <w:marBottom w:val="0"/>
      <w:divBdr>
        <w:top w:val="none" w:sz="0" w:space="0" w:color="auto"/>
        <w:left w:val="none" w:sz="0" w:space="0" w:color="auto"/>
        <w:bottom w:val="none" w:sz="0" w:space="0" w:color="auto"/>
        <w:right w:val="none" w:sz="0" w:space="0" w:color="auto"/>
      </w:divBdr>
      <w:divsChild>
        <w:div w:id="474025365">
          <w:marLeft w:val="0"/>
          <w:marRight w:val="0"/>
          <w:marTop w:val="0"/>
          <w:marBottom w:val="0"/>
          <w:divBdr>
            <w:top w:val="none" w:sz="0" w:space="0" w:color="auto"/>
            <w:left w:val="none" w:sz="0" w:space="0" w:color="auto"/>
            <w:bottom w:val="none" w:sz="0" w:space="0" w:color="auto"/>
            <w:right w:val="none" w:sz="0" w:space="0" w:color="auto"/>
          </w:divBdr>
        </w:div>
        <w:div w:id="511451167">
          <w:marLeft w:val="0"/>
          <w:marRight w:val="0"/>
          <w:marTop w:val="0"/>
          <w:marBottom w:val="0"/>
          <w:divBdr>
            <w:top w:val="none" w:sz="0" w:space="0" w:color="auto"/>
            <w:left w:val="none" w:sz="0" w:space="0" w:color="auto"/>
            <w:bottom w:val="none" w:sz="0" w:space="0" w:color="auto"/>
            <w:right w:val="none" w:sz="0" w:space="0" w:color="auto"/>
          </w:divBdr>
          <w:divsChild>
            <w:div w:id="268897131">
              <w:marLeft w:val="0"/>
              <w:marRight w:val="0"/>
              <w:marTop w:val="0"/>
              <w:marBottom w:val="0"/>
              <w:divBdr>
                <w:top w:val="none" w:sz="0" w:space="0" w:color="auto"/>
                <w:left w:val="none" w:sz="0" w:space="0" w:color="auto"/>
                <w:bottom w:val="none" w:sz="0" w:space="0" w:color="auto"/>
                <w:right w:val="none" w:sz="0" w:space="0" w:color="auto"/>
              </w:divBdr>
            </w:div>
            <w:div w:id="739713260">
              <w:marLeft w:val="0"/>
              <w:marRight w:val="0"/>
              <w:marTop w:val="0"/>
              <w:marBottom w:val="0"/>
              <w:divBdr>
                <w:top w:val="none" w:sz="0" w:space="0" w:color="auto"/>
                <w:left w:val="none" w:sz="0" w:space="0" w:color="auto"/>
                <w:bottom w:val="none" w:sz="0" w:space="0" w:color="auto"/>
                <w:right w:val="none" w:sz="0" w:space="0" w:color="auto"/>
              </w:divBdr>
            </w:div>
            <w:div w:id="1326863670">
              <w:marLeft w:val="0"/>
              <w:marRight w:val="0"/>
              <w:marTop w:val="0"/>
              <w:marBottom w:val="0"/>
              <w:divBdr>
                <w:top w:val="none" w:sz="0" w:space="0" w:color="auto"/>
                <w:left w:val="none" w:sz="0" w:space="0" w:color="auto"/>
                <w:bottom w:val="none" w:sz="0" w:space="0" w:color="auto"/>
                <w:right w:val="none" w:sz="0" w:space="0" w:color="auto"/>
              </w:divBdr>
            </w:div>
            <w:div w:id="1428695013">
              <w:marLeft w:val="0"/>
              <w:marRight w:val="0"/>
              <w:marTop w:val="0"/>
              <w:marBottom w:val="0"/>
              <w:divBdr>
                <w:top w:val="none" w:sz="0" w:space="0" w:color="auto"/>
                <w:left w:val="none" w:sz="0" w:space="0" w:color="auto"/>
                <w:bottom w:val="none" w:sz="0" w:space="0" w:color="auto"/>
                <w:right w:val="none" w:sz="0" w:space="0" w:color="auto"/>
              </w:divBdr>
            </w:div>
          </w:divsChild>
        </w:div>
        <w:div w:id="528489635">
          <w:marLeft w:val="0"/>
          <w:marRight w:val="0"/>
          <w:marTop w:val="0"/>
          <w:marBottom w:val="0"/>
          <w:divBdr>
            <w:top w:val="none" w:sz="0" w:space="0" w:color="auto"/>
            <w:left w:val="none" w:sz="0" w:space="0" w:color="auto"/>
            <w:bottom w:val="none" w:sz="0" w:space="0" w:color="auto"/>
            <w:right w:val="none" w:sz="0" w:space="0" w:color="auto"/>
          </w:divBdr>
          <w:divsChild>
            <w:div w:id="753283992">
              <w:marLeft w:val="0"/>
              <w:marRight w:val="0"/>
              <w:marTop w:val="0"/>
              <w:marBottom w:val="0"/>
              <w:divBdr>
                <w:top w:val="none" w:sz="0" w:space="0" w:color="auto"/>
                <w:left w:val="none" w:sz="0" w:space="0" w:color="auto"/>
                <w:bottom w:val="none" w:sz="0" w:space="0" w:color="auto"/>
                <w:right w:val="none" w:sz="0" w:space="0" w:color="auto"/>
              </w:divBdr>
            </w:div>
            <w:div w:id="1709836496">
              <w:marLeft w:val="0"/>
              <w:marRight w:val="0"/>
              <w:marTop w:val="0"/>
              <w:marBottom w:val="0"/>
              <w:divBdr>
                <w:top w:val="none" w:sz="0" w:space="0" w:color="auto"/>
                <w:left w:val="none" w:sz="0" w:space="0" w:color="auto"/>
                <w:bottom w:val="none" w:sz="0" w:space="0" w:color="auto"/>
                <w:right w:val="none" w:sz="0" w:space="0" w:color="auto"/>
              </w:divBdr>
            </w:div>
          </w:divsChild>
        </w:div>
        <w:div w:id="1202745853">
          <w:marLeft w:val="0"/>
          <w:marRight w:val="0"/>
          <w:marTop w:val="0"/>
          <w:marBottom w:val="0"/>
          <w:divBdr>
            <w:top w:val="none" w:sz="0" w:space="0" w:color="auto"/>
            <w:left w:val="none" w:sz="0" w:space="0" w:color="auto"/>
            <w:bottom w:val="none" w:sz="0" w:space="0" w:color="auto"/>
            <w:right w:val="none" w:sz="0" w:space="0" w:color="auto"/>
          </w:divBdr>
          <w:divsChild>
            <w:div w:id="439571107">
              <w:marLeft w:val="0"/>
              <w:marRight w:val="0"/>
              <w:marTop w:val="0"/>
              <w:marBottom w:val="0"/>
              <w:divBdr>
                <w:top w:val="none" w:sz="0" w:space="0" w:color="auto"/>
                <w:left w:val="none" w:sz="0" w:space="0" w:color="auto"/>
                <w:bottom w:val="none" w:sz="0" w:space="0" w:color="auto"/>
                <w:right w:val="none" w:sz="0" w:space="0" w:color="auto"/>
              </w:divBdr>
            </w:div>
            <w:div w:id="1581863924">
              <w:marLeft w:val="0"/>
              <w:marRight w:val="0"/>
              <w:marTop w:val="0"/>
              <w:marBottom w:val="0"/>
              <w:divBdr>
                <w:top w:val="none" w:sz="0" w:space="0" w:color="auto"/>
                <w:left w:val="none" w:sz="0" w:space="0" w:color="auto"/>
                <w:bottom w:val="none" w:sz="0" w:space="0" w:color="auto"/>
                <w:right w:val="none" w:sz="0" w:space="0" w:color="auto"/>
              </w:divBdr>
            </w:div>
          </w:divsChild>
        </w:div>
        <w:div w:id="1273974523">
          <w:marLeft w:val="0"/>
          <w:marRight w:val="0"/>
          <w:marTop w:val="0"/>
          <w:marBottom w:val="0"/>
          <w:divBdr>
            <w:top w:val="none" w:sz="0" w:space="0" w:color="auto"/>
            <w:left w:val="none" w:sz="0" w:space="0" w:color="auto"/>
            <w:bottom w:val="none" w:sz="0" w:space="0" w:color="auto"/>
            <w:right w:val="none" w:sz="0" w:space="0" w:color="auto"/>
          </w:divBdr>
        </w:div>
        <w:div w:id="1309900745">
          <w:marLeft w:val="0"/>
          <w:marRight w:val="0"/>
          <w:marTop w:val="0"/>
          <w:marBottom w:val="0"/>
          <w:divBdr>
            <w:top w:val="none" w:sz="0" w:space="0" w:color="auto"/>
            <w:left w:val="none" w:sz="0" w:space="0" w:color="auto"/>
            <w:bottom w:val="none" w:sz="0" w:space="0" w:color="auto"/>
            <w:right w:val="none" w:sz="0" w:space="0" w:color="auto"/>
          </w:divBdr>
          <w:divsChild>
            <w:div w:id="689181554">
              <w:marLeft w:val="0"/>
              <w:marRight w:val="0"/>
              <w:marTop w:val="0"/>
              <w:marBottom w:val="0"/>
              <w:divBdr>
                <w:top w:val="none" w:sz="0" w:space="0" w:color="auto"/>
                <w:left w:val="none" w:sz="0" w:space="0" w:color="auto"/>
                <w:bottom w:val="none" w:sz="0" w:space="0" w:color="auto"/>
                <w:right w:val="none" w:sz="0" w:space="0" w:color="auto"/>
              </w:divBdr>
            </w:div>
            <w:div w:id="1233807756">
              <w:marLeft w:val="0"/>
              <w:marRight w:val="0"/>
              <w:marTop w:val="0"/>
              <w:marBottom w:val="0"/>
              <w:divBdr>
                <w:top w:val="none" w:sz="0" w:space="0" w:color="auto"/>
                <w:left w:val="none" w:sz="0" w:space="0" w:color="auto"/>
                <w:bottom w:val="none" w:sz="0" w:space="0" w:color="auto"/>
                <w:right w:val="none" w:sz="0" w:space="0" w:color="auto"/>
              </w:divBdr>
            </w:div>
            <w:div w:id="1350335151">
              <w:marLeft w:val="0"/>
              <w:marRight w:val="0"/>
              <w:marTop w:val="0"/>
              <w:marBottom w:val="0"/>
              <w:divBdr>
                <w:top w:val="none" w:sz="0" w:space="0" w:color="auto"/>
                <w:left w:val="none" w:sz="0" w:space="0" w:color="auto"/>
                <w:bottom w:val="none" w:sz="0" w:space="0" w:color="auto"/>
                <w:right w:val="none" w:sz="0" w:space="0" w:color="auto"/>
              </w:divBdr>
            </w:div>
          </w:divsChild>
        </w:div>
        <w:div w:id="1693414024">
          <w:marLeft w:val="0"/>
          <w:marRight w:val="0"/>
          <w:marTop w:val="0"/>
          <w:marBottom w:val="0"/>
          <w:divBdr>
            <w:top w:val="none" w:sz="0" w:space="0" w:color="auto"/>
            <w:left w:val="none" w:sz="0" w:space="0" w:color="auto"/>
            <w:bottom w:val="none" w:sz="0" w:space="0" w:color="auto"/>
            <w:right w:val="none" w:sz="0" w:space="0" w:color="auto"/>
          </w:divBdr>
        </w:div>
        <w:div w:id="1720085978">
          <w:marLeft w:val="0"/>
          <w:marRight w:val="0"/>
          <w:marTop w:val="0"/>
          <w:marBottom w:val="0"/>
          <w:divBdr>
            <w:top w:val="none" w:sz="0" w:space="0" w:color="auto"/>
            <w:left w:val="none" w:sz="0" w:space="0" w:color="auto"/>
            <w:bottom w:val="none" w:sz="0" w:space="0" w:color="auto"/>
            <w:right w:val="none" w:sz="0" w:space="0" w:color="auto"/>
          </w:divBdr>
        </w:div>
        <w:div w:id="1931112071">
          <w:marLeft w:val="0"/>
          <w:marRight w:val="0"/>
          <w:marTop w:val="0"/>
          <w:marBottom w:val="0"/>
          <w:divBdr>
            <w:top w:val="none" w:sz="0" w:space="0" w:color="auto"/>
            <w:left w:val="none" w:sz="0" w:space="0" w:color="auto"/>
            <w:bottom w:val="none" w:sz="0" w:space="0" w:color="auto"/>
            <w:right w:val="none" w:sz="0" w:space="0" w:color="auto"/>
          </w:divBdr>
          <w:divsChild>
            <w:div w:id="150413148">
              <w:marLeft w:val="0"/>
              <w:marRight w:val="0"/>
              <w:marTop w:val="0"/>
              <w:marBottom w:val="0"/>
              <w:divBdr>
                <w:top w:val="none" w:sz="0" w:space="0" w:color="auto"/>
                <w:left w:val="none" w:sz="0" w:space="0" w:color="auto"/>
                <w:bottom w:val="none" w:sz="0" w:space="0" w:color="auto"/>
                <w:right w:val="none" w:sz="0" w:space="0" w:color="auto"/>
              </w:divBdr>
            </w:div>
            <w:div w:id="157505298">
              <w:marLeft w:val="0"/>
              <w:marRight w:val="0"/>
              <w:marTop w:val="0"/>
              <w:marBottom w:val="0"/>
              <w:divBdr>
                <w:top w:val="none" w:sz="0" w:space="0" w:color="auto"/>
                <w:left w:val="none" w:sz="0" w:space="0" w:color="auto"/>
                <w:bottom w:val="none" w:sz="0" w:space="0" w:color="auto"/>
                <w:right w:val="none" w:sz="0" w:space="0" w:color="auto"/>
              </w:divBdr>
            </w:div>
            <w:div w:id="1340230082">
              <w:marLeft w:val="0"/>
              <w:marRight w:val="0"/>
              <w:marTop w:val="0"/>
              <w:marBottom w:val="0"/>
              <w:divBdr>
                <w:top w:val="none" w:sz="0" w:space="0" w:color="auto"/>
                <w:left w:val="none" w:sz="0" w:space="0" w:color="auto"/>
                <w:bottom w:val="none" w:sz="0" w:space="0" w:color="auto"/>
                <w:right w:val="none" w:sz="0" w:space="0" w:color="auto"/>
              </w:divBdr>
            </w:div>
            <w:div w:id="1540317928">
              <w:marLeft w:val="0"/>
              <w:marRight w:val="0"/>
              <w:marTop w:val="0"/>
              <w:marBottom w:val="0"/>
              <w:divBdr>
                <w:top w:val="none" w:sz="0" w:space="0" w:color="auto"/>
                <w:left w:val="none" w:sz="0" w:space="0" w:color="auto"/>
                <w:bottom w:val="none" w:sz="0" w:space="0" w:color="auto"/>
                <w:right w:val="none" w:sz="0" w:space="0" w:color="auto"/>
              </w:divBdr>
            </w:div>
            <w:div w:id="2004814124">
              <w:marLeft w:val="0"/>
              <w:marRight w:val="0"/>
              <w:marTop w:val="0"/>
              <w:marBottom w:val="0"/>
              <w:divBdr>
                <w:top w:val="none" w:sz="0" w:space="0" w:color="auto"/>
                <w:left w:val="none" w:sz="0" w:space="0" w:color="auto"/>
                <w:bottom w:val="none" w:sz="0" w:space="0" w:color="auto"/>
                <w:right w:val="none" w:sz="0" w:space="0" w:color="auto"/>
              </w:divBdr>
            </w:div>
          </w:divsChild>
        </w:div>
        <w:div w:id="1982879855">
          <w:marLeft w:val="0"/>
          <w:marRight w:val="0"/>
          <w:marTop w:val="0"/>
          <w:marBottom w:val="0"/>
          <w:divBdr>
            <w:top w:val="none" w:sz="0" w:space="0" w:color="auto"/>
            <w:left w:val="none" w:sz="0" w:space="0" w:color="auto"/>
            <w:bottom w:val="none" w:sz="0" w:space="0" w:color="auto"/>
            <w:right w:val="none" w:sz="0" w:space="0" w:color="auto"/>
          </w:divBdr>
        </w:div>
      </w:divsChild>
    </w:div>
    <w:div w:id="930042144">
      <w:bodyDiv w:val="1"/>
      <w:marLeft w:val="0"/>
      <w:marRight w:val="0"/>
      <w:marTop w:val="0"/>
      <w:marBottom w:val="0"/>
      <w:divBdr>
        <w:top w:val="none" w:sz="0" w:space="0" w:color="auto"/>
        <w:left w:val="none" w:sz="0" w:space="0" w:color="auto"/>
        <w:bottom w:val="none" w:sz="0" w:space="0" w:color="auto"/>
        <w:right w:val="none" w:sz="0" w:space="0" w:color="auto"/>
      </w:divBdr>
    </w:div>
    <w:div w:id="977492023">
      <w:bodyDiv w:val="1"/>
      <w:marLeft w:val="0"/>
      <w:marRight w:val="0"/>
      <w:marTop w:val="0"/>
      <w:marBottom w:val="0"/>
      <w:divBdr>
        <w:top w:val="none" w:sz="0" w:space="0" w:color="auto"/>
        <w:left w:val="none" w:sz="0" w:space="0" w:color="auto"/>
        <w:bottom w:val="none" w:sz="0" w:space="0" w:color="auto"/>
        <w:right w:val="none" w:sz="0" w:space="0" w:color="auto"/>
      </w:divBdr>
    </w:div>
    <w:div w:id="1365012203">
      <w:bodyDiv w:val="1"/>
      <w:marLeft w:val="0"/>
      <w:marRight w:val="0"/>
      <w:marTop w:val="0"/>
      <w:marBottom w:val="0"/>
      <w:divBdr>
        <w:top w:val="none" w:sz="0" w:space="0" w:color="auto"/>
        <w:left w:val="none" w:sz="0" w:space="0" w:color="auto"/>
        <w:bottom w:val="none" w:sz="0" w:space="0" w:color="auto"/>
        <w:right w:val="none" w:sz="0" w:space="0" w:color="auto"/>
      </w:divBdr>
    </w:div>
    <w:div w:id="1585720730">
      <w:bodyDiv w:val="1"/>
      <w:marLeft w:val="0"/>
      <w:marRight w:val="0"/>
      <w:marTop w:val="0"/>
      <w:marBottom w:val="0"/>
      <w:divBdr>
        <w:top w:val="none" w:sz="0" w:space="0" w:color="auto"/>
        <w:left w:val="none" w:sz="0" w:space="0" w:color="auto"/>
        <w:bottom w:val="none" w:sz="0" w:space="0" w:color="auto"/>
        <w:right w:val="none" w:sz="0" w:space="0" w:color="auto"/>
      </w:divBdr>
      <w:divsChild>
        <w:div w:id="15927448">
          <w:marLeft w:val="0"/>
          <w:marRight w:val="0"/>
          <w:marTop w:val="0"/>
          <w:marBottom w:val="0"/>
          <w:divBdr>
            <w:top w:val="none" w:sz="0" w:space="0" w:color="auto"/>
            <w:left w:val="none" w:sz="0" w:space="0" w:color="auto"/>
            <w:bottom w:val="none" w:sz="0" w:space="0" w:color="auto"/>
            <w:right w:val="none" w:sz="0" w:space="0" w:color="auto"/>
          </w:divBdr>
        </w:div>
        <w:div w:id="367410089">
          <w:marLeft w:val="0"/>
          <w:marRight w:val="0"/>
          <w:marTop w:val="0"/>
          <w:marBottom w:val="0"/>
          <w:divBdr>
            <w:top w:val="none" w:sz="0" w:space="0" w:color="auto"/>
            <w:left w:val="none" w:sz="0" w:space="0" w:color="auto"/>
            <w:bottom w:val="none" w:sz="0" w:space="0" w:color="auto"/>
            <w:right w:val="none" w:sz="0" w:space="0" w:color="auto"/>
          </w:divBdr>
          <w:divsChild>
            <w:div w:id="499856433">
              <w:marLeft w:val="0"/>
              <w:marRight w:val="0"/>
              <w:marTop w:val="0"/>
              <w:marBottom w:val="0"/>
              <w:divBdr>
                <w:top w:val="none" w:sz="0" w:space="0" w:color="auto"/>
                <w:left w:val="none" w:sz="0" w:space="0" w:color="auto"/>
                <w:bottom w:val="none" w:sz="0" w:space="0" w:color="auto"/>
                <w:right w:val="none" w:sz="0" w:space="0" w:color="auto"/>
              </w:divBdr>
            </w:div>
            <w:div w:id="911550204">
              <w:marLeft w:val="0"/>
              <w:marRight w:val="0"/>
              <w:marTop w:val="0"/>
              <w:marBottom w:val="0"/>
              <w:divBdr>
                <w:top w:val="none" w:sz="0" w:space="0" w:color="auto"/>
                <w:left w:val="none" w:sz="0" w:space="0" w:color="auto"/>
                <w:bottom w:val="none" w:sz="0" w:space="0" w:color="auto"/>
                <w:right w:val="none" w:sz="0" w:space="0" w:color="auto"/>
              </w:divBdr>
            </w:div>
          </w:divsChild>
        </w:div>
        <w:div w:id="443353214">
          <w:marLeft w:val="0"/>
          <w:marRight w:val="0"/>
          <w:marTop w:val="0"/>
          <w:marBottom w:val="0"/>
          <w:divBdr>
            <w:top w:val="none" w:sz="0" w:space="0" w:color="auto"/>
            <w:left w:val="none" w:sz="0" w:space="0" w:color="auto"/>
            <w:bottom w:val="none" w:sz="0" w:space="0" w:color="auto"/>
            <w:right w:val="none" w:sz="0" w:space="0" w:color="auto"/>
          </w:divBdr>
          <w:divsChild>
            <w:div w:id="575239828">
              <w:marLeft w:val="0"/>
              <w:marRight w:val="0"/>
              <w:marTop w:val="0"/>
              <w:marBottom w:val="0"/>
              <w:divBdr>
                <w:top w:val="none" w:sz="0" w:space="0" w:color="auto"/>
                <w:left w:val="none" w:sz="0" w:space="0" w:color="auto"/>
                <w:bottom w:val="none" w:sz="0" w:space="0" w:color="auto"/>
                <w:right w:val="none" w:sz="0" w:space="0" w:color="auto"/>
              </w:divBdr>
            </w:div>
            <w:div w:id="1057163378">
              <w:marLeft w:val="0"/>
              <w:marRight w:val="0"/>
              <w:marTop w:val="0"/>
              <w:marBottom w:val="0"/>
              <w:divBdr>
                <w:top w:val="none" w:sz="0" w:space="0" w:color="auto"/>
                <w:left w:val="none" w:sz="0" w:space="0" w:color="auto"/>
                <w:bottom w:val="none" w:sz="0" w:space="0" w:color="auto"/>
                <w:right w:val="none" w:sz="0" w:space="0" w:color="auto"/>
              </w:divBdr>
            </w:div>
          </w:divsChild>
        </w:div>
        <w:div w:id="612397898">
          <w:marLeft w:val="0"/>
          <w:marRight w:val="0"/>
          <w:marTop w:val="0"/>
          <w:marBottom w:val="0"/>
          <w:divBdr>
            <w:top w:val="none" w:sz="0" w:space="0" w:color="auto"/>
            <w:left w:val="none" w:sz="0" w:space="0" w:color="auto"/>
            <w:bottom w:val="none" w:sz="0" w:space="0" w:color="auto"/>
            <w:right w:val="none" w:sz="0" w:space="0" w:color="auto"/>
          </w:divBdr>
          <w:divsChild>
            <w:div w:id="72355658">
              <w:marLeft w:val="0"/>
              <w:marRight w:val="0"/>
              <w:marTop w:val="0"/>
              <w:marBottom w:val="0"/>
              <w:divBdr>
                <w:top w:val="none" w:sz="0" w:space="0" w:color="auto"/>
                <w:left w:val="none" w:sz="0" w:space="0" w:color="auto"/>
                <w:bottom w:val="none" w:sz="0" w:space="0" w:color="auto"/>
                <w:right w:val="none" w:sz="0" w:space="0" w:color="auto"/>
              </w:divBdr>
            </w:div>
            <w:div w:id="1298684308">
              <w:marLeft w:val="0"/>
              <w:marRight w:val="0"/>
              <w:marTop w:val="0"/>
              <w:marBottom w:val="0"/>
              <w:divBdr>
                <w:top w:val="none" w:sz="0" w:space="0" w:color="auto"/>
                <w:left w:val="none" w:sz="0" w:space="0" w:color="auto"/>
                <w:bottom w:val="none" w:sz="0" w:space="0" w:color="auto"/>
                <w:right w:val="none" w:sz="0" w:space="0" w:color="auto"/>
              </w:divBdr>
            </w:div>
            <w:div w:id="1435205262">
              <w:marLeft w:val="0"/>
              <w:marRight w:val="0"/>
              <w:marTop w:val="0"/>
              <w:marBottom w:val="0"/>
              <w:divBdr>
                <w:top w:val="none" w:sz="0" w:space="0" w:color="auto"/>
                <w:left w:val="none" w:sz="0" w:space="0" w:color="auto"/>
                <w:bottom w:val="none" w:sz="0" w:space="0" w:color="auto"/>
                <w:right w:val="none" w:sz="0" w:space="0" w:color="auto"/>
              </w:divBdr>
            </w:div>
            <w:div w:id="1776707043">
              <w:marLeft w:val="0"/>
              <w:marRight w:val="0"/>
              <w:marTop w:val="0"/>
              <w:marBottom w:val="0"/>
              <w:divBdr>
                <w:top w:val="none" w:sz="0" w:space="0" w:color="auto"/>
                <w:left w:val="none" w:sz="0" w:space="0" w:color="auto"/>
                <w:bottom w:val="none" w:sz="0" w:space="0" w:color="auto"/>
                <w:right w:val="none" w:sz="0" w:space="0" w:color="auto"/>
              </w:divBdr>
            </w:div>
            <w:div w:id="1812287888">
              <w:marLeft w:val="0"/>
              <w:marRight w:val="0"/>
              <w:marTop w:val="0"/>
              <w:marBottom w:val="0"/>
              <w:divBdr>
                <w:top w:val="none" w:sz="0" w:space="0" w:color="auto"/>
                <w:left w:val="none" w:sz="0" w:space="0" w:color="auto"/>
                <w:bottom w:val="none" w:sz="0" w:space="0" w:color="auto"/>
                <w:right w:val="none" w:sz="0" w:space="0" w:color="auto"/>
              </w:divBdr>
            </w:div>
          </w:divsChild>
        </w:div>
        <w:div w:id="1021395361">
          <w:marLeft w:val="0"/>
          <w:marRight w:val="0"/>
          <w:marTop w:val="0"/>
          <w:marBottom w:val="0"/>
          <w:divBdr>
            <w:top w:val="none" w:sz="0" w:space="0" w:color="auto"/>
            <w:left w:val="none" w:sz="0" w:space="0" w:color="auto"/>
            <w:bottom w:val="none" w:sz="0" w:space="0" w:color="auto"/>
            <w:right w:val="none" w:sz="0" w:space="0" w:color="auto"/>
          </w:divBdr>
        </w:div>
        <w:div w:id="1188449497">
          <w:marLeft w:val="0"/>
          <w:marRight w:val="0"/>
          <w:marTop w:val="0"/>
          <w:marBottom w:val="0"/>
          <w:divBdr>
            <w:top w:val="none" w:sz="0" w:space="0" w:color="auto"/>
            <w:left w:val="none" w:sz="0" w:space="0" w:color="auto"/>
            <w:bottom w:val="none" w:sz="0" w:space="0" w:color="auto"/>
            <w:right w:val="none" w:sz="0" w:space="0" w:color="auto"/>
          </w:divBdr>
          <w:divsChild>
            <w:div w:id="891499700">
              <w:marLeft w:val="0"/>
              <w:marRight w:val="0"/>
              <w:marTop w:val="0"/>
              <w:marBottom w:val="0"/>
              <w:divBdr>
                <w:top w:val="none" w:sz="0" w:space="0" w:color="auto"/>
                <w:left w:val="none" w:sz="0" w:space="0" w:color="auto"/>
                <w:bottom w:val="none" w:sz="0" w:space="0" w:color="auto"/>
                <w:right w:val="none" w:sz="0" w:space="0" w:color="auto"/>
              </w:divBdr>
            </w:div>
            <w:div w:id="1662924665">
              <w:marLeft w:val="0"/>
              <w:marRight w:val="0"/>
              <w:marTop w:val="0"/>
              <w:marBottom w:val="0"/>
              <w:divBdr>
                <w:top w:val="none" w:sz="0" w:space="0" w:color="auto"/>
                <w:left w:val="none" w:sz="0" w:space="0" w:color="auto"/>
                <w:bottom w:val="none" w:sz="0" w:space="0" w:color="auto"/>
                <w:right w:val="none" w:sz="0" w:space="0" w:color="auto"/>
              </w:divBdr>
            </w:div>
            <w:div w:id="1939672663">
              <w:marLeft w:val="0"/>
              <w:marRight w:val="0"/>
              <w:marTop w:val="0"/>
              <w:marBottom w:val="0"/>
              <w:divBdr>
                <w:top w:val="none" w:sz="0" w:space="0" w:color="auto"/>
                <w:left w:val="none" w:sz="0" w:space="0" w:color="auto"/>
                <w:bottom w:val="none" w:sz="0" w:space="0" w:color="auto"/>
                <w:right w:val="none" w:sz="0" w:space="0" w:color="auto"/>
              </w:divBdr>
            </w:div>
          </w:divsChild>
        </w:div>
        <w:div w:id="1193298175">
          <w:marLeft w:val="0"/>
          <w:marRight w:val="0"/>
          <w:marTop w:val="0"/>
          <w:marBottom w:val="0"/>
          <w:divBdr>
            <w:top w:val="none" w:sz="0" w:space="0" w:color="auto"/>
            <w:left w:val="none" w:sz="0" w:space="0" w:color="auto"/>
            <w:bottom w:val="none" w:sz="0" w:space="0" w:color="auto"/>
            <w:right w:val="none" w:sz="0" w:space="0" w:color="auto"/>
          </w:divBdr>
          <w:divsChild>
            <w:div w:id="237130211">
              <w:marLeft w:val="0"/>
              <w:marRight w:val="0"/>
              <w:marTop w:val="0"/>
              <w:marBottom w:val="0"/>
              <w:divBdr>
                <w:top w:val="none" w:sz="0" w:space="0" w:color="auto"/>
                <w:left w:val="none" w:sz="0" w:space="0" w:color="auto"/>
                <w:bottom w:val="none" w:sz="0" w:space="0" w:color="auto"/>
                <w:right w:val="none" w:sz="0" w:space="0" w:color="auto"/>
              </w:divBdr>
            </w:div>
            <w:div w:id="1003708141">
              <w:marLeft w:val="0"/>
              <w:marRight w:val="0"/>
              <w:marTop w:val="0"/>
              <w:marBottom w:val="0"/>
              <w:divBdr>
                <w:top w:val="none" w:sz="0" w:space="0" w:color="auto"/>
                <w:left w:val="none" w:sz="0" w:space="0" w:color="auto"/>
                <w:bottom w:val="none" w:sz="0" w:space="0" w:color="auto"/>
                <w:right w:val="none" w:sz="0" w:space="0" w:color="auto"/>
              </w:divBdr>
            </w:div>
            <w:div w:id="1354771629">
              <w:marLeft w:val="0"/>
              <w:marRight w:val="0"/>
              <w:marTop w:val="0"/>
              <w:marBottom w:val="0"/>
              <w:divBdr>
                <w:top w:val="none" w:sz="0" w:space="0" w:color="auto"/>
                <w:left w:val="none" w:sz="0" w:space="0" w:color="auto"/>
                <w:bottom w:val="none" w:sz="0" w:space="0" w:color="auto"/>
                <w:right w:val="none" w:sz="0" w:space="0" w:color="auto"/>
              </w:divBdr>
            </w:div>
            <w:div w:id="1963994343">
              <w:marLeft w:val="0"/>
              <w:marRight w:val="0"/>
              <w:marTop w:val="0"/>
              <w:marBottom w:val="0"/>
              <w:divBdr>
                <w:top w:val="none" w:sz="0" w:space="0" w:color="auto"/>
                <w:left w:val="none" w:sz="0" w:space="0" w:color="auto"/>
                <w:bottom w:val="none" w:sz="0" w:space="0" w:color="auto"/>
                <w:right w:val="none" w:sz="0" w:space="0" w:color="auto"/>
              </w:divBdr>
            </w:div>
          </w:divsChild>
        </w:div>
        <w:div w:id="1197308199">
          <w:marLeft w:val="0"/>
          <w:marRight w:val="0"/>
          <w:marTop w:val="0"/>
          <w:marBottom w:val="0"/>
          <w:divBdr>
            <w:top w:val="none" w:sz="0" w:space="0" w:color="auto"/>
            <w:left w:val="none" w:sz="0" w:space="0" w:color="auto"/>
            <w:bottom w:val="none" w:sz="0" w:space="0" w:color="auto"/>
            <w:right w:val="none" w:sz="0" w:space="0" w:color="auto"/>
          </w:divBdr>
        </w:div>
        <w:div w:id="1973902743">
          <w:marLeft w:val="0"/>
          <w:marRight w:val="0"/>
          <w:marTop w:val="0"/>
          <w:marBottom w:val="0"/>
          <w:divBdr>
            <w:top w:val="none" w:sz="0" w:space="0" w:color="auto"/>
            <w:left w:val="none" w:sz="0" w:space="0" w:color="auto"/>
            <w:bottom w:val="none" w:sz="0" w:space="0" w:color="auto"/>
            <w:right w:val="none" w:sz="0" w:space="0" w:color="auto"/>
          </w:divBdr>
        </w:div>
        <w:div w:id="2045403817">
          <w:marLeft w:val="0"/>
          <w:marRight w:val="0"/>
          <w:marTop w:val="0"/>
          <w:marBottom w:val="0"/>
          <w:divBdr>
            <w:top w:val="none" w:sz="0" w:space="0" w:color="auto"/>
            <w:left w:val="none" w:sz="0" w:space="0" w:color="auto"/>
            <w:bottom w:val="none" w:sz="0" w:space="0" w:color="auto"/>
            <w:right w:val="none" w:sz="0" w:space="0" w:color="auto"/>
          </w:divBdr>
        </w:div>
      </w:divsChild>
    </w:div>
    <w:div w:id="1611470046">
      <w:bodyDiv w:val="1"/>
      <w:marLeft w:val="0"/>
      <w:marRight w:val="0"/>
      <w:marTop w:val="0"/>
      <w:marBottom w:val="0"/>
      <w:divBdr>
        <w:top w:val="none" w:sz="0" w:space="0" w:color="auto"/>
        <w:left w:val="none" w:sz="0" w:space="0" w:color="auto"/>
        <w:bottom w:val="none" w:sz="0" w:space="0" w:color="auto"/>
        <w:right w:val="none" w:sz="0" w:space="0" w:color="auto"/>
      </w:divBdr>
    </w:div>
    <w:div w:id="1876767185">
      <w:bodyDiv w:val="1"/>
      <w:marLeft w:val="0"/>
      <w:marRight w:val="0"/>
      <w:marTop w:val="0"/>
      <w:marBottom w:val="0"/>
      <w:divBdr>
        <w:top w:val="none" w:sz="0" w:space="0" w:color="auto"/>
        <w:left w:val="none" w:sz="0" w:space="0" w:color="auto"/>
        <w:bottom w:val="none" w:sz="0" w:space="0" w:color="auto"/>
        <w:right w:val="none" w:sz="0" w:space="0" w:color="auto"/>
      </w:divBdr>
    </w:div>
    <w:div w:id="2050952629">
      <w:bodyDiv w:val="1"/>
      <w:marLeft w:val="0"/>
      <w:marRight w:val="0"/>
      <w:marTop w:val="0"/>
      <w:marBottom w:val="0"/>
      <w:divBdr>
        <w:top w:val="none" w:sz="0" w:space="0" w:color="auto"/>
        <w:left w:val="none" w:sz="0" w:space="0" w:color="auto"/>
        <w:bottom w:val="none" w:sz="0" w:space="0" w:color="auto"/>
        <w:right w:val="none" w:sz="0" w:space="0" w:color="auto"/>
      </w:divBdr>
    </w:div>
    <w:div w:id="2084453627">
      <w:bodyDiv w:val="1"/>
      <w:marLeft w:val="0"/>
      <w:marRight w:val="0"/>
      <w:marTop w:val="0"/>
      <w:marBottom w:val="0"/>
      <w:divBdr>
        <w:top w:val="none" w:sz="0" w:space="0" w:color="auto"/>
        <w:left w:val="none" w:sz="0" w:space="0" w:color="auto"/>
        <w:bottom w:val="none" w:sz="0" w:space="0" w:color="auto"/>
        <w:right w:val="none" w:sz="0" w:space="0" w:color="auto"/>
      </w:divBdr>
      <w:divsChild>
        <w:div w:id="1221941057">
          <w:marLeft w:val="0"/>
          <w:marRight w:val="0"/>
          <w:marTop w:val="0"/>
          <w:marBottom w:val="0"/>
          <w:divBdr>
            <w:top w:val="none" w:sz="0" w:space="0" w:color="auto"/>
            <w:left w:val="none" w:sz="0" w:space="0" w:color="auto"/>
            <w:bottom w:val="none" w:sz="0" w:space="0" w:color="auto"/>
            <w:right w:val="none" w:sz="0" w:space="0" w:color="auto"/>
          </w:divBdr>
        </w:div>
        <w:div w:id="1428113860">
          <w:marLeft w:val="0"/>
          <w:marRight w:val="0"/>
          <w:marTop w:val="0"/>
          <w:marBottom w:val="0"/>
          <w:divBdr>
            <w:top w:val="none" w:sz="0" w:space="0" w:color="auto"/>
            <w:left w:val="none" w:sz="0" w:space="0" w:color="auto"/>
            <w:bottom w:val="none" w:sz="0" w:space="0" w:color="auto"/>
            <w:right w:val="none" w:sz="0" w:space="0" w:color="auto"/>
          </w:divBdr>
          <w:divsChild>
            <w:div w:id="433327441">
              <w:marLeft w:val="0"/>
              <w:marRight w:val="0"/>
              <w:marTop w:val="30"/>
              <w:marBottom w:val="30"/>
              <w:divBdr>
                <w:top w:val="none" w:sz="0" w:space="0" w:color="auto"/>
                <w:left w:val="none" w:sz="0" w:space="0" w:color="auto"/>
                <w:bottom w:val="none" w:sz="0" w:space="0" w:color="auto"/>
                <w:right w:val="none" w:sz="0" w:space="0" w:color="auto"/>
              </w:divBdr>
              <w:divsChild>
                <w:div w:id="169881271">
                  <w:marLeft w:val="0"/>
                  <w:marRight w:val="0"/>
                  <w:marTop w:val="0"/>
                  <w:marBottom w:val="0"/>
                  <w:divBdr>
                    <w:top w:val="none" w:sz="0" w:space="0" w:color="auto"/>
                    <w:left w:val="none" w:sz="0" w:space="0" w:color="auto"/>
                    <w:bottom w:val="none" w:sz="0" w:space="0" w:color="auto"/>
                    <w:right w:val="none" w:sz="0" w:space="0" w:color="auto"/>
                  </w:divBdr>
                  <w:divsChild>
                    <w:div w:id="1821343333">
                      <w:marLeft w:val="0"/>
                      <w:marRight w:val="0"/>
                      <w:marTop w:val="0"/>
                      <w:marBottom w:val="0"/>
                      <w:divBdr>
                        <w:top w:val="none" w:sz="0" w:space="0" w:color="auto"/>
                        <w:left w:val="none" w:sz="0" w:space="0" w:color="auto"/>
                        <w:bottom w:val="none" w:sz="0" w:space="0" w:color="auto"/>
                        <w:right w:val="none" w:sz="0" w:space="0" w:color="auto"/>
                      </w:divBdr>
                    </w:div>
                  </w:divsChild>
                </w:div>
                <w:div w:id="180630055">
                  <w:marLeft w:val="0"/>
                  <w:marRight w:val="0"/>
                  <w:marTop w:val="0"/>
                  <w:marBottom w:val="0"/>
                  <w:divBdr>
                    <w:top w:val="none" w:sz="0" w:space="0" w:color="auto"/>
                    <w:left w:val="none" w:sz="0" w:space="0" w:color="auto"/>
                    <w:bottom w:val="none" w:sz="0" w:space="0" w:color="auto"/>
                    <w:right w:val="none" w:sz="0" w:space="0" w:color="auto"/>
                  </w:divBdr>
                  <w:divsChild>
                    <w:div w:id="1255280621">
                      <w:marLeft w:val="0"/>
                      <w:marRight w:val="0"/>
                      <w:marTop w:val="0"/>
                      <w:marBottom w:val="0"/>
                      <w:divBdr>
                        <w:top w:val="none" w:sz="0" w:space="0" w:color="auto"/>
                        <w:left w:val="none" w:sz="0" w:space="0" w:color="auto"/>
                        <w:bottom w:val="none" w:sz="0" w:space="0" w:color="auto"/>
                        <w:right w:val="none" w:sz="0" w:space="0" w:color="auto"/>
                      </w:divBdr>
                    </w:div>
                  </w:divsChild>
                </w:div>
                <w:div w:id="182600052">
                  <w:marLeft w:val="0"/>
                  <w:marRight w:val="0"/>
                  <w:marTop w:val="0"/>
                  <w:marBottom w:val="0"/>
                  <w:divBdr>
                    <w:top w:val="none" w:sz="0" w:space="0" w:color="auto"/>
                    <w:left w:val="none" w:sz="0" w:space="0" w:color="auto"/>
                    <w:bottom w:val="none" w:sz="0" w:space="0" w:color="auto"/>
                    <w:right w:val="none" w:sz="0" w:space="0" w:color="auto"/>
                  </w:divBdr>
                  <w:divsChild>
                    <w:div w:id="2019696696">
                      <w:marLeft w:val="0"/>
                      <w:marRight w:val="0"/>
                      <w:marTop w:val="0"/>
                      <w:marBottom w:val="0"/>
                      <w:divBdr>
                        <w:top w:val="none" w:sz="0" w:space="0" w:color="auto"/>
                        <w:left w:val="none" w:sz="0" w:space="0" w:color="auto"/>
                        <w:bottom w:val="none" w:sz="0" w:space="0" w:color="auto"/>
                        <w:right w:val="none" w:sz="0" w:space="0" w:color="auto"/>
                      </w:divBdr>
                    </w:div>
                  </w:divsChild>
                </w:div>
                <w:div w:id="235164652">
                  <w:marLeft w:val="0"/>
                  <w:marRight w:val="0"/>
                  <w:marTop w:val="0"/>
                  <w:marBottom w:val="0"/>
                  <w:divBdr>
                    <w:top w:val="none" w:sz="0" w:space="0" w:color="auto"/>
                    <w:left w:val="none" w:sz="0" w:space="0" w:color="auto"/>
                    <w:bottom w:val="none" w:sz="0" w:space="0" w:color="auto"/>
                    <w:right w:val="none" w:sz="0" w:space="0" w:color="auto"/>
                  </w:divBdr>
                  <w:divsChild>
                    <w:div w:id="498038873">
                      <w:marLeft w:val="0"/>
                      <w:marRight w:val="0"/>
                      <w:marTop w:val="0"/>
                      <w:marBottom w:val="0"/>
                      <w:divBdr>
                        <w:top w:val="none" w:sz="0" w:space="0" w:color="auto"/>
                        <w:left w:val="none" w:sz="0" w:space="0" w:color="auto"/>
                        <w:bottom w:val="none" w:sz="0" w:space="0" w:color="auto"/>
                        <w:right w:val="none" w:sz="0" w:space="0" w:color="auto"/>
                      </w:divBdr>
                    </w:div>
                  </w:divsChild>
                </w:div>
                <w:div w:id="336082780">
                  <w:marLeft w:val="0"/>
                  <w:marRight w:val="0"/>
                  <w:marTop w:val="0"/>
                  <w:marBottom w:val="0"/>
                  <w:divBdr>
                    <w:top w:val="none" w:sz="0" w:space="0" w:color="auto"/>
                    <w:left w:val="none" w:sz="0" w:space="0" w:color="auto"/>
                    <w:bottom w:val="none" w:sz="0" w:space="0" w:color="auto"/>
                    <w:right w:val="none" w:sz="0" w:space="0" w:color="auto"/>
                  </w:divBdr>
                  <w:divsChild>
                    <w:div w:id="1171066821">
                      <w:marLeft w:val="0"/>
                      <w:marRight w:val="0"/>
                      <w:marTop w:val="0"/>
                      <w:marBottom w:val="0"/>
                      <w:divBdr>
                        <w:top w:val="none" w:sz="0" w:space="0" w:color="auto"/>
                        <w:left w:val="none" w:sz="0" w:space="0" w:color="auto"/>
                        <w:bottom w:val="none" w:sz="0" w:space="0" w:color="auto"/>
                        <w:right w:val="none" w:sz="0" w:space="0" w:color="auto"/>
                      </w:divBdr>
                    </w:div>
                  </w:divsChild>
                </w:div>
                <w:div w:id="586308453">
                  <w:marLeft w:val="0"/>
                  <w:marRight w:val="0"/>
                  <w:marTop w:val="0"/>
                  <w:marBottom w:val="0"/>
                  <w:divBdr>
                    <w:top w:val="none" w:sz="0" w:space="0" w:color="auto"/>
                    <w:left w:val="none" w:sz="0" w:space="0" w:color="auto"/>
                    <w:bottom w:val="none" w:sz="0" w:space="0" w:color="auto"/>
                    <w:right w:val="none" w:sz="0" w:space="0" w:color="auto"/>
                  </w:divBdr>
                  <w:divsChild>
                    <w:div w:id="2144154251">
                      <w:marLeft w:val="0"/>
                      <w:marRight w:val="0"/>
                      <w:marTop w:val="0"/>
                      <w:marBottom w:val="0"/>
                      <w:divBdr>
                        <w:top w:val="none" w:sz="0" w:space="0" w:color="auto"/>
                        <w:left w:val="none" w:sz="0" w:space="0" w:color="auto"/>
                        <w:bottom w:val="none" w:sz="0" w:space="0" w:color="auto"/>
                        <w:right w:val="none" w:sz="0" w:space="0" w:color="auto"/>
                      </w:divBdr>
                    </w:div>
                  </w:divsChild>
                </w:div>
                <w:div w:id="601575506">
                  <w:marLeft w:val="0"/>
                  <w:marRight w:val="0"/>
                  <w:marTop w:val="0"/>
                  <w:marBottom w:val="0"/>
                  <w:divBdr>
                    <w:top w:val="none" w:sz="0" w:space="0" w:color="auto"/>
                    <w:left w:val="none" w:sz="0" w:space="0" w:color="auto"/>
                    <w:bottom w:val="none" w:sz="0" w:space="0" w:color="auto"/>
                    <w:right w:val="none" w:sz="0" w:space="0" w:color="auto"/>
                  </w:divBdr>
                  <w:divsChild>
                    <w:div w:id="1776972806">
                      <w:marLeft w:val="0"/>
                      <w:marRight w:val="0"/>
                      <w:marTop w:val="0"/>
                      <w:marBottom w:val="0"/>
                      <w:divBdr>
                        <w:top w:val="none" w:sz="0" w:space="0" w:color="auto"/>
                        <w:left w:val="none" w:sz="0" w:space="0" w:color="auto"/>
                        <w:bottom w:val="none" w:sz="0" w:space="0" w:color="auto"/>
                        <w:right w:val="none" w:sz="0" w:space="0" w:color="auto"/>
                      </w:divBdr>
                    </w:div>
                  </w:divsChild>
                </w:div>
                <w:div w:id="847905417">
                  <w:marLeft w:val="0"/>
                  <w:marRight w:val="0"/>
                  <w:marTop w:val="0"/>
                  <w:marBottom w:val="0"/>
                  <w:divBdr>
                    <w:top w:val="none" w:sz="0" w:space="0" w:color="auto"/>
                    <w:left w:val="none" w:sz="0" w:space="0" w:color="auto"/>
                    <w:bottom w:val="none" w:sz="0" w:space="0" w:color="auto"/>
                    <w:right w:val="none" w:sz="0" w:space="0" w:color="auto"/>
                  </w:divBdr>
                  <w:divsChild>
                    <w:div w:id="1345860740">
                      <w:marLeft w:val="0"/>
                      <w:marRight w:val="0"/>
                      <w:marTop w:val="0"/>
                      <w:marBottom w:val="0"/>
                      <w:divBdr>
                        <w:top w:val="none" w:sz="0" w:space="0" w:color="auto"/>
                        <w:left w:val="none" w:sz="0" w:space="0" w:color="auto"/>
                        <w:bottom w:val="none" w:sz="0" w:space="0" w:color="auto"/>
                        <w:right w:val="none" w:sz="0" w:space="0" w:color="auto"/>
                      </w:divBdr>
                    </w:div>
                  </w:divsChild>
                </w:div>
                <w:div w:id="1002582767">
                  <w:marLeft w:val="0"/>
                  <w:marRight w:val="0"/>
                  <w:marTop w:val="0"/>
                  <w:marBottom w:val="0"/>
                  <w:divBdr>
                    <w:top w:val="none" w:sz="0" w:space="0" w:color="auto"/>
                    <w:left w:val="none" w:sz="0" w:space="0" w:color="auto"/>
                    <w:bottom w:val="none" w:sz="0" w:space="0" w:color="auto"/>
                    <w:right w:val="none" w:sz="0" w:space="0" w:color="auto"/>
                  </w:divBdr>
                  <w:divsChild>
                    <w:div w:id="1844707526">
                      <w:marLeft w:val="0"/>
                      <w:marRight w:val="0"/>
                      <w:marTop w:val="0"/>
                      <w:marBottom w:val="0"/>
                      <w:divBdr>
                        <w:top w:val="none" w:sz="0" w:space="0" w:color="auto"/>
                        <w:left w:val="none" w:sz="0" w:space="0" w:color="auto"/>
                        <w:bottom w:val="none" w:sz="0" w:space="0" w:color="auto"/>
                        <w:right w:val="none" w:sz="0" w:space="0" w:color="auto"/>
                      </w:divBdr>
                    </w:div>
                  </w:divsChild>
                </w:div>
                <w:div w:id="1149904130">
                  <w:marLeft w:val="0"/>
                  <w:marRight w:val="0"/>
                  <w:marTop w:val="0"/>
                  <w:marBottom w:val="0"/>
                  <w:divBdr>
                    <w:top w:val="none" w:sz="0" w:space="0" w:color="auto"/>
                    <w:left w:val="none" w:sz="0" w:space="0" w:color="auto"/>
                    <w:bottom w:val="none" w:sz="0" w:space="0" w:color="auto"/>
                    <w:right w:val="none" w:sz="0" w:space="0" w:color="auto"/>
                  </w:divBdr>
                  <w:divsChild>
                    <w:div w:id="952129754">
                      <w:marLeft w:val="0"/>
                      <w:marRight w:val="0"/>
                      <w:marTop w:val="0"/>
                      <w:marBottom w:val="0"/>
                      <w:divBdr>
                        <w:top w:val="none" w:sz="0" w:space="0" w:color="auto"/>
                        <w:left w:val="none" w:sz="0" w:space="0" w:color="auto"/>
                        <w:bottom w:val="none" w:sz="0" w:space="0" w:color="auto"/>
                        <w:right w:val="none" w:sz="0" w:space="0" w:color="auto"/>
                      </w:divBdr>
                    </w:div>
                  </w:divsChild>
                </w:div>
                <w:div w:id="1162113969">
                  <w:marLeft w:val="0"/>
                  <w:marRight w:val="0"/>
                  <w:marTop w:val="0"/>
                  <w:marBottom w:val="0"/>
                  <w:divBdr>
                    <w:top w:val="none" w:sz="0" w:space="0" w:color="auto"/>
                    <w:left w:val="none" w:sz="0" w:space="0" w:color="auto"/>
                    <w:bottom w:val="none" w:sz="0" w:space="0" w:color="auto"/>
                    <w:right w:val="none" w:sz="0" w:space="0" w:color="auto"/>
                  </w:divBdr>
                  <w:divsChild>
                    <w:div w:id="937327573">
                      <w:marLeft w:val="0"/>
                      <w:marRight w:val="0"/>
                      <w:marTop w:val="0"/>
                      <w:marBottom w:val="0"/>
                      <w:divBdr>
                        <w:top w:val="none" w:sz="0" w:space="0" w:color="auto"/>
                        <w:left w:val="none" w:sz="0" w:space="0" w:color="auto"/>
                        <w:bottom w:val="none" w:sz="0" w:space="0" w:color="auto"/>
                        <w:right w:val="none" w:sz="0" w:space="0" w:color="auto"/>
                      </w:divBdr>
                    </w:div>
                  </w:divsChild>
                </w:div>
                <w:div w:id="1178429106">
                  <w:marLeft w:val="0"/>
                  <w:marRight w:val="0"/>
                  <w:marTop w:val="0"/>
                  <w:marBottom w:val="0"/>
                  <w:divBdr>
                    <w:top w:val="none" w:sz="0" w:space="0" w:color="auto"/>
                    <w:left w:val="none" w:sz="0" w:space="0" w:color="auto"/>
                    <w:bottom w:val="none" w:sz="0" w:space="0" w:color="auto"/>
                    <w:right w:val="none" w:sz="0" w:space="0" w:color="auto"/>
                  </w:divBdr>
                  <w:divsChild>
                    <w:div w:id="2057965908">
                      <w:marLeft w:val="0"/>
                      <w:marRight w:val="0"/>
                      <w:marTop w:val="0"/>
                      <w:marBottom w:val="0"/>
                      <w:divBdr>
                        <w:top w:val="none" w:sz="0" w:space="0" w:color="auto"/>
                        <w:left w:val="none" w:sz="0" w:space="0" w:color="auto"/>
                        <w:bottom w:val="none" w:sz="0" w:space="0" w:color="auto"/>
                        <w:right w:val="none" w:sz="0" w:space="0" w:color="auto"/>
                      </w:divBdr>
                    </w:div>
                  </w:divsChild>
                </w:div>
                <w:div w:id="1193571105">
                  <w:marLeft w:val="0"/>
                  <w:marRight w:val="0"/>
                  <w:marTop w:val="0"/>
                  <w:marBottom w:val="0"/>
                  <w:divBdr>
                    <w:top w:val="none" w:sz="0" w:space="0" w:color="auto"/>
                    <w:left w:val="none" w:sz="0" w:space="0" w:color="auto"/>
                    <w:bottom w:val="none" w:sz="0" w:space="0" w:color="auto"/>
                    <w:right w:val="none" w:sz="0" w:space="0" w:color="auto"/>
                  </w:divBdr>
                  <w:divsChild>
                    <w:div w:id="604193838">
                      <w:marLeft w:val="0"/>
                      <w:marRight w:val="0"/>
                      <w:marTop w:val="0"/>
                      <w:marBottom w:val="0"/>
                      <w:divBdr>
                        <w:top w:val="none" w:sz="0" w:space="0" w:color="auto"/>
                        <w:left w:val="none" w:sz="0" w:space="0" w:color="auto"/>
                        <w:bottom w:val="none" w:sz="0" w:space="0" w:color="auto"/>
                        <w:right w:val="none" w:sz="0" w:space="0" w:color="auto"/>
                      </w:divBdr>
                    </w:div>
                  </w:divsChild>
                </w:div>
                <w:div w:id="1248004581">
                  <w:marLeft w:val="0"/>
                  <w:marRight w:val="0"/>
                  <w:marTop w:val="0"/>
                  <w:marBottom w:val="0"/>
                  <w:divBdr>
                    <w:top w:val="none" w:sz="0" w:space="0" w:color="auto"/>
                    <w:left w:val="none" w:sz="0" w:space="0" w:color="auto"/>
                    <w:bottom w:val="none" w:sz="0" w:space="0" w:color="auto"/>
                    <w:right w:val="none" w:sz="0" w:space="0" w:color="auto"/>
                  </w:divBdr>
                  <w:divsChild>
                    <w:div w:id="4748365">
                      <w:marLeft w:val="0"/>
                      <w:marRight w:val="0"/>
                      <w:marTop w:val="0"/>
                      <w:marBottom w:val="0"/>
                      <w:divBdr>
                        <w:top w:val="none" w:sz="0" w:space="0" w:color="auto"/>
                        <w:left w:val="none" w:sz="0" w:space="0" w:color="auto"/>
                        <w:bottom w:val="none" w:sz="0" w:space="0" w:color="auto"/>
                        <w:right w:val="none" w:sz="0" w:space="0" w:color="auto"/>
                      </w:divBdr>
                    </w:div>
                    <w:div w:id="605506772">
                      <w:marLeft w:val="0"/>
                      <w:marRight w:val="0"/>
                      <w:marTop w:val="0"/>
                      <w:marBottom w:val="0"/>
                      <w:divBdr>
                        <w:top w:val="none" w:sz="0" w:space="0" w:color="auto"/>
                        <w:left w:val="none" w:sz="0" w:space="0" w:color="auto"/>
                        <w:bottom w:val="none" w:sz="0" w:space="0" w:color="auto"/>
                        <w:right w:val="none" w:sz="0" w:space="0" w:color="auto"/>
                      </w:divBdr>
                    </w:div>
                    <w:div w:id="1559978989">
                      <w:marLeft w:val="0"/>
                      <w:marRight w:val="0"/>
                      <w:marTop w:val="0"/>
                      <w:marBottom w:val="0"/>
                      <w:divBdr>
                        <w:top w:val="none" w:sz="0" w:space="0" w:color="auto"/>
                        <w:left w:val="none" w:sz="0" w:space="0" w:color="auto"/>
                        <w:bottom w:val="none" w:sz="0" w:space="0" w:color="auto"/>
                        <w:right w:val="none" w:sz="0" w:space="0" w:color="auto"/>
                      </w:divBdr>
                    </w:div>
                    <w:div w:id="1892882410">
                      <w:marLeft w:val="0"/>
                      <w:marRight w:val="0"/>
                      <w:marTop w:val="0"/>
                      <w:marBottom w:val="0"/>
                      <w:divBdr>
                        <w:top w:val="none" w:sz="0" w:space="0" w:color="auto"/>
                        <w:left w:val="none" w:sz="0" w:space="0" w:color="auto"/>
                        <w:bottom w:val="none" w:sz="0" w:space="0" w:color="auto"/>
                        <w:right w:val="none" w:sz="0" w:space="0" w:color="auto"/>
                      </w:divBdr>
                    </w:div>
                  </w:divsChild>
                </w:div>
                <w:div w:id="1373000972">
                  <w:marLeft w:val="0"/>
                  <w:marRight w:val="0"/>
                  <w:marTop w:val="0"/>
                  <w:marBottom w:val="0"/>
                  <w:divBdr>
                    <w:top w:val="none" w:sz="0" w:space="0" w:color="auto"/>
                    <w:left w:val="none" w:sz="0" w:space="0" w:color="auto"/>
                    <w:bottom w:val="none" w:sz="0" w:space="0" w:color="auto"/>
                    <w:right w:val="none" w:sz="0" w:space="0" w:color="auto"/>
                  </w:divBdr>
                  <w:divsChild>
                    <w:div w:id="1910574383">
                      <w:marLeft w:val="0"/>
                      <w:marRight w:val="0"/>
                      <w:marTop w:val="0"/>
                      <w:marBottom w:val="0"/>
                      <w:divBdr>
                        <w:top w:val="none" w:sz="0" w:space="0" w:color="auto"/>
                        <w:left w:val="none" w:sz="0" w:space="0" w:color="auto"/>
                        <w:bottom w:val="none" w:sz="0" w:space="0" w:color="auto"/>
                        <w:right w:val="none" w:sz="0" w:space="0" w:color="auto"/>
                      </w:divBdr>
                    </w:div>
                  </w:divsChild>
                </w:div>
                <w:div w:id="1442722658">
                  <w:marLeft w:val="0"/>
                  <w:marRight w:val="0"/>
                  <w:marTop w:val="0"/>
                  <w:marBottom w:val="0"/>
                  <w:divBdr>
                    <w:top w:val="none" w:sz="0" w:space="0" w:color="auto"/>
                    <w:left w:val="none" w:sz="0" w:space="0" w:color="auto"/>
                    <w:bottom w:val="none" w:sz="0" w:space="0" w:color="auto"/>
                    <w:right w:val="none" w:sz="0" w:space="0" w:color="auto"/>
                  </w:divBdr>
                  <w:divsChild>
                    <w:div w:id="1585408720">
                      <w:marLeft w:val="0"/>
                      <w:marRight w:val="0"/>
                      <w:marTop w:val="0"/>
                      <w:marBottom w:val="0"/>
                      <w:divBdr>
                        <w:top w:val="none" w:sz="0" w:space="0" w:color="auto"/>
                        <w:left w:val="none" w:sz="0" w:space="0" w:color="auto"/>
                        <w:bottom w:val="none" w:sz="0" w:space="0" w:color="auto"/>
                        <w:right w:val="none" w:sz="0" w:space="0" w:color="auto"/>
                      </w:divBdr>
                    </w:div>
                  </w:divsChild>
                </w:div>
                <w:div w:id="1680161192">
                  <w:marLeft w:val="0"/>
                  <w:marRight w:val="0"/>
                  <w:marTop w:val="0"/>
                  <w:marBottom w:val="0"/>
                  <w:divBdr>
                    <w:top w:val="none" w:sz="0" w:space="0" w:color="auto"/>
                    <w:left w:val="none" w:sz="0" w:space="0" w:color="auto"/>
                    <w:bottom w:val="none" w:sz="0" w:space="0" w:color="auto"/>
                    <w:right w:val="none" w:sz="0" w:space="0" w:color="auto"/>
                  </w:divBdr>
                  <w:divsChild>
                    <w:div w:id="1075203327">
                      <w:marLeft w:val="0"/>
                      <w:marRight w:val="0"/>
                      <w:marTop w:val="0"/>
                      <w:marBottom w:val="0"/>
                      <w:divBdr>
                        <w:top w:val="none" w:sz="0" w:space="0" w:color="auto"/>
                        <w:left w:val="none" w:sz="0" w:space="0" w:color="auto"/>
                        <w:bottom w:val="none" w:sz="0" w:space="0" w:color="auto"/>
                        <w:right w:val="none" w:sz="0" w:space="0" w:color="auto"/>
                      </w:divBdr>
                    </w:div>
                  </w:divsChild>
                </w:div>
                <w:div w:id="1769352468">
                  <w:marLeft w:val="0"/>
                  <w:marRight w:val="0"/>
                  <w:marTop w:val="0"/>
                  <w:marBottom w:val="0"/>
                  <w:divBdr>
                    <w:top w:val="none" w:sz="0" w:space="0" w:color="auto"/>
                    <w:left w:val="none" w:sz="0" w:space="0" w:color="auto"/>
                    <w:bottom w:val="none" w:sz="0" w:space="0" w:color="auto"/>
                    <w:right w:val="none" w:sz="0" w:space="0" w:color="auto"/>
                  </w:divBdr>
                  <w:divsChild>
                    <w:div w:id="1082458188">
                      <w:marLeft w:val="0"/>
                      <w:marRight w:val="0"/>
                      <w:marTop w:val="0"/>
                      <w:marBottom w:val="0"/>
                      <w:divBdr>
                        <w:top w:val="none" w:sz="0" w:space="0" w:color="auto"/>
                        <w:left w:val="none" w:sz="0" w:space="0" w:color="auto"/>
                        <w:bottom w:val="none" w:sz="0" w:space="0" w:color="auto"/>
                        <w:right w:val="none" w:sz="0" w:space="0" w:color="auto"/>
                      </w:divBdr>
                    </w:div>
                  </w:divsChild>
                </w:div>
                <w:div w:id="1932198545">
                  <w:marLeft w:val="0"/>
                  <w:marRight w:val="0"/>
                  <w:marTop w:val="0"/>
                  <w:marBottom w:val="0"/>
                  <w:divBdr>
                    <w:top w:val="none" w:sz="0" w:space="0" w:color="auto"/>
                    <w:left w:val="none" w:sz="0" w:space="0" w:color="auto"/>
                    <w:bottom w:val="none" w:sz="0" w:space="0" w:color="auto"/>
                    <w:right w:val="none" w:sz="0" w:space="0" w:color="auto"/>
                  </w:divBdr>
                  <w:divsChild>
                    <w:div w:id="1615281206">
                      <w:marLeft w:val="0"/>
                      <w:marRight w:val="0"/>
                      <w:marTop w:val="0"/>
                      <w:marBottom w:val="0"/>
                      <w:divBdr>
                        <w:top w:val="none" w:sz="0" w:space="0" w:color="auto"/>
                        <w:left w:val="none" w:sz="0" w:space="0" w:color="auto"/>
                        <w:bottom w:val="none" w:sz="0" w:space="0" w:color="auto"/>
                        <w:right w:val="none" w:sz="0" w:space="0" w:color="auto"/>
                      </w:divBdr>
                    </w:div>
                  </w:divsChild>
                </w:div>
                <w:div w:id="2043092844">
                  <w:marLeft w:val="0"/>
                  <w:marRight w:val="0"/>
                  <w:marTop w:val="0"/>
                  <w:marBottom w:val="0"/>
                  <w:divBdr>
                    <w:top w:val="none" w:sz="0" w:space="0" w:color="auto"/>
                    <w:left w:val="none" w:sz="0" w:space="0" w:color="auto"/>
                    <w:bottom w:val="none" w:sz="0" w:space="0" w:color="auto"/>
                    <w:right w:val="none" w:sz="0" w:space="0" w:color="auto"/>
                  </w:divBdr>
                  <w:divsChild>
                    <w:div w:id="576286697">
                      <w:marLeft w:val="0"/>
                      <w:marRight w:val="0"/>
                      <w:marTop w:val="0"/>
                      <w:marBottom w:val="0"/>
                      <w:divBdr>
                        <w:top w:val="none" w:sz="0" w:space="0" w:color="auto"/>
                        <w:left w:val="none" w:sz="0" w:space="0" w:color="auto"/>
                        <w:bottom w:val="none" w:sz="0" w:space="0" w:color="auto"/>
                        <w:right w:val="none" w:sz="0" w:space="0" w:color="auto"/>
                      </w:divBdr>
                    </w:div>
                  </w:divsChild>
                </w:div>
                <w:div w:id="2118673134">
                  <w:marLeft w:val="0"/>
                  <w:marRight w:val="0"/>
                  <w:marTop w:val="0"/>
                  <w:marBottom w:val="0"/>
                  <w:divBdr>
                    <w:top w:val="none" w:sz="0" w:space="0" w:color="auto"/>
                    <w:left w:val="none" w:sz="0" w:space="0" w:color="auto"/>
                    <w:bottom w:val="none" w:sz="0" w:space="0" w:color="auto"/>
                    <w:right w:val="none" w:sz="0" w:space="0" w:color="auto"/>
                  </w:divBdr>
                  <w:divsChild>
                    <w:div w:id="295764488">
                      <w:marLeft w:val="0"/>
                      <w:marRight w:val="0"/>
                      <w:marTop w:val="0"/>
                      <w:marBottom w:val="0"/>
                      <w:divBdr>
                        <w:top w:val="none" w:sz="0" w:space="0" w:color="auto"/>
                        <w:left w:val="none" w:sz="0" w:space="0" w:color="auto"/>
                        <w:bottom w:val="none" w:sz="0" w:space="0" w:color="auto"/>
                        <w:right w:val="none" w:sz="0" w:space="0" w:color="auto"/>
                      </w:divBdr>
                    </w:div>
                  </w:divsChild>
                </w:div>
                <w:div w:id="2142724554">
                  <w:marLeft w:val="0"/>
                  <w:marRight w:val="0"/>
                  <w:marTop w:val="0"/>
                  <w:marBottom w:val="0"/>
                  <w:divBdr>
                    <w:top w:val="none" w:sz="0" w:space="0" w:color="auto"/>
                    <w:left w:val="none" w:sz="0" w:space="0" w:color="auto"/>
                    <w:bottom w:val="none" w:sz="0" w:space="0" w:color="auto"/>
                    <w:right w:val="none" w:sz="0" w:space="0" w:color="auto"/>
                  </w:divBdr>
                  <w:divsChild>
                    <w:div w:id="3138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BYbDHZVPt1c3TVKe9"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ortseattle.org/duwamishriverhu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rch@portseattle.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portseattle.org/duwamishvalle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CH@portseattl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9BA707E-E76F-482D-84A7-7C514F50F650}"/>
      </w:docPartPr>
      <w:docPartBody>
        <w:p w:rsidR="004B65B7" w:rsidRDefault="001749C1">
          <w:r w:rsidRPr="0079784C">
            <w:rPr>
              <w:rStyle w:val="PlaceholderText"/>
            </w:rPr>
            <w:t>Click or tap here to enter text.</w:t>
          </w:r>
        </w:p>
      </w:docPartBody>
    </w:docPart>
    <w:docPart>
      <w:docPartPr>
        <w:name w:val="2AF1B79124534A02B8BF5101B0023A0F"/>
        <w:category>
          <w:name w:val="General"/>
          <w:gallery w:val="placeholder"/>
        </w:category>
        <w:types>
          <w:type w:val="bbPlcHdr"/>
        </w:types>
        <w:behaviors>
          <w:behavior w:val="content"/>
        </w:behaviors>
        <w:guid w:val="{B70F40E0-94D9-4C2B-9B5A-7B7282B26094}"/>
      </w:docPartPr>
      <w:docPartBody>
        <w:p w:rsidR="00344923" w:rsidRDefault="00C53007" w:rsidP="00C53007">
          <w:pPr>
            <w:pStyle w:val="2AF1B79124534A02B8BF5101B0023A0F"/>
          </w:pPr>
          <w:r w:rsidRPr="00AE6AE3">
            <w:rPr>
              <w:rStyle w:val="PlaceholderText"/>
            </w:rPr>
            <w:t>Click or tap here to enter text.</w:t>
          </w:r>
        </w:p>
      </w:docPartBody>
    </w:docPart>
    <w:docPart>
      <w:docPartPr>
        <w:name w:val="69538CEED0E34AEAA72AD7122C3E45AE"/>
        <w:category>
          <w:name w:val="General"/>
          <w:gallery w:val="placeholder"/>
        </w:category>
        <w:types>
          <w:type w:val="bbPlcHdr"/>
        </w:types>
        <w:behaviors>
          <w:behavior w:val="content"/>
        </w:behaviors>
        <w:guid w:val="{07AC5C29-6FDB-41DC-888D-D398319885E2}"/>
      </w:docPartPr>
      <w:docPartBody>
        <w:p w:rsidR="00344923" w:rsidRDefault="00C53007" w:rsidP="00C53007">
          <w:pPr>
            <w:pStyle w:val="69538CEED0E34AEAA72AD7122C3E45AE"/>
          </w:pPr>
          <w:r w:rsidRPr="00AE6AE3">
            <w:rPr>
              <w:rStyle w:val="PlaceholderText"/>
            </w:rPr>
            <w:t>Click or tap here to enter text.</w:t>
          </w:r>
        </w:p>
      </w:docPartBody>
    </w:docPart>
    <w:docPart>
      <w:docPartPr>
        <w:name w:val="932748F1DE8549C3A8D321DEFE50AFC5"/>
        <w:category>
          <w:name w:val="General"/>
          <w:gallery w:val="placeholder"/>
        </w:category>
        <w:types>
          <w:type w:val="bbPlcHdr"/>
        </w:types>
        <w:behaviors>
          <w:behavior w:val="content"/>
        </w:behaviors>
        <w:guid w:val="{C37A8A73-E0EF-4CBD-BDAA-9898FD9CD168}"/>
      </w:docPartPr>
      <w:docPartBody>
        <w:p w:rsidR="00344923" w:rsidRDefault="00C53007" w:rsidP="00C53007">
          <w:pPr>
            <w:pStyle w:val="932748F1DE8549C3A8D321DEFE50AFC5"/>
          </w:pPr>
          <w:r w:rsidRPr="00AE6AE3">
            <w:rPr>
              <w:rStyle w:val="PlaceholderText"/>
            </w:rPr>
            <w:t>Click or tap here to enter text.</w:t>
          </w:r>
        </w:p>
      </w:docPartBody>
    </w:docPart>
    <w:docPart>
      <w:docPartPr>
        <w:name w:val="6B92E171ACDE4E33B382CD5470DFABDD"/>
        <w:category>
          <w:name w:val="General"/>
          <w:gallery w:val="placeholder"/>
        </w:category>
        <w:types>
          <w:type w:val="bbPlcHdr"/>
        </w:types>
        <w:behaviors>
          <w:behavior w:val="content"/>
        </w:behaviors>
        <w:guid w:val="{27EAB4DF-73EA-4E98-8964-CED89E091B00}"/>
      </w:docPartPr>
      <w:docPartBody>
        <w:p w:rsidR="00344923" w:rsidRDefault="00C53007" w:rsidP="00C53007">
          <w:pPr>
            <w:pStyle w:val="6B92E171ACDE4E33B382CD5470DFABDD"/>
          </w:pPr>
          <w:r w:rsidRPr="00AE6AE3">
            <w:rPr>
              <w:rStyle w:val="PlaceholderText"/>
            </w:rPr>
            <w:t>Click or tap here to enter text.</w:t>
          </w:r>
        </w:p>
      </w:docPartBody>
    </w:docPart>
    <w:docPart>
      <w:docPartPr>
        <w:name w:val="BE8ED265F403440E8A6E61D437E1F875"/>
        <w:category>
          <w:name w:val="General"/>
          <w:gallery w:val="placeholder"/>
        </w:category>
        <w:types>
          <w:type w:val="bbPlcHdr"/>
        </w:types>
        <w:behaviors>
          <w:behavior w:val="content"/>
        </w:behaviors>
        <w:guid w:val="{86A673D3-8CA3-4DB3-9110-00D9BF6F2700}"/>
      </w:docPartPr>
      <w:docPartBody>
        <w:p w:rsidR="00344923" w:rsidRDefault="00C53007" w:rsidP="00C53007">
          <w:pPr>
            <w:pStyle w:val="BE8ED265F403440E8A6E61D437E1F875"/>
          </w:pPr>
          <w:r w:rsidRPr="00AE6AE3">
            <w:rPr>
              <w:rStyle w:val="PlaceholderText"/>
            </w:rPr>
            <w:t>Click or tap here to enter text.</w:t>
          </w:r>
        </w:p>
      </w:docPartBody>
    </w:docPart>
    <w:docPart>
      <w:docPartPr>
        <w:name w:val="585D18AB2B3B4659BB63E92A02B8220D"/>
        <w:category>
          <w:name w:val="General"/>
          <w:gallery w:val="placeholder"/>
        </w:category>
        <w:types>
          <w:type w:val="bbPlcHdr"/>
        </w:types>
        <w:behaviors>
          <w:behavior w:val="content"/>
        </w:behaviors>
        <w:guid w:val="{1688A3C9-B486-444E-8335-0818E83AEC22}"/>
      </w:docPartPr>
      <w:docPartBody>
        <w:p w:rsidR="00344923" w:rsidRDefault="00C53007" w:rsidP="00C53007">
          <w:pPr>
            <w:pStyle w:val="585D18AB2B3B4659BB63E92A02B8220D"/>
          </w:pPr>
          <w:r w:rsidRPr="00AE6AE3">
            <w:rPr>
              <w:rStyle w:val="PlaceholderText"/>
            </w:rPr>
            <w:t>Click or tap here to enter text.</w:t>
          </w:r>
        </w:p>
      </w:docPartBody>
    </w:docPart>
    <w:docPart>
      <w:docPartPr>
        <w:name w:val="9BD192C8AA0A400AA84CD993709F9562"/>
        <w:category>
          <w:name w:val="General"/>
          <w:gallery w:val="placeholder"/>
        </w:category>
        <w:types>
          <w:type w:val="bbPlcHdr"/>
        </w:types>
        <w:behaviors>
          <w:behavior w:val="content"/>
        </w:behaviors>
        <w:guid w:val="{FA6C7622-E061-4418-AABE-FF6717AA68BA}"/>
      </w:docPartPr>
      <w:docPartBody>
        <w:p w:rsidR="00344923" w:rsidRDefault="00C53007" w:rsidP="00C53007">
          <w:pPr>
            <w:pStyle w:val="9BD192C8AA0A400AA84CD993709F9562"/>
          </w:pPr>
          <w:r w:rsidRPr="00AE6AE3">
            <w:rPr>
              <w:rStyle w:val="PlaceholderText"/>
            </w:rPr>
            <w:t>Click or tap here to enter text.</w:t>
          </w:r>
        </w:p>
      </w:docPartBody>
    </w:docPart>
    <w:docPart>
      <w:docPartPr>
        <w:name w:val="FCE434A065F04442BA254126E1359506"/>
        <w:category>
          <w:name w:val="General"/>
          <w:gallery w:val="placeholder"/>
        </w:category>
        <w:types>
          <w:type w:val="bbPlcHdr"/>
        </w:types>
        <w:behaviors>
          <w:behavior w:val="content"/>
        </w:behaviors>
        <w:guid w:val="{B9E01F7A-6666-43CA-9536-7E7B044241A4}"/>
      </w:docPartPr>
      <w:docPartBody>
        <w:p w:rsidR="00344923" w:rsidRDefault="00C53007" w:rsidP="00C53007">
          <w:pPr>
            <w:pStyle w:val="FCE434A065F04442BA254126E1359506"/>
          </w:pPr>
          <w:r w:rsidRPr="00AE6AE3">
            <w:rPr>
              <w:rStyle w:val="PlaceholderText"/>
            </w:rPr>
            <w:t>Click or tap here to enter text.</w:t>
          </w:r>
        </w:p>
      </w:docPartBody>
    </w:docPart>
    <w:docPart>
      <w:docPartPr>
        <w:name w:val="B69A4BF613CC4198BA802CCC61C62230"/>
        <w:category>
          <w:name w:val="General"/>
          <w:gallery w:val="placeholder"/>
        </w:category>
        <w:types>
          <w:type w:val="bbPlcHdr"/>
        </w:types>
        <w:behaviors>
          <w:behavior w:val="content"/>
        </w:behaviors>
        <w:guid w:val="{2A3ABC0D-3C4A-45EE-B5F9-72C8C1D94926}"/>
      </w:docPartPr>
      <w:docPartBody>
        <w:p w:rsidR="00344923" w:rsidRDefault="00C53007" w:rsidP="00C53007">
          <w:pPr>
            <w:pStyle w:val="B69A4BF613CC4198BA802CCC61C62230"/>
          </w:pPr>
          <w:r w:rsidRPr="00AE6AE3">
            <w:rPr>
              <w:rStyle w:val="PlaceholderText"/>
            </w:rPr>
            <w:t>Click or tap here to enter text.</w:t>
          </w:r>
        </w:p>
      </w:docPartBody>
    </w:docPart>
    <w:docPart>
      <w:docPartPr>
        <w:name w:val="9CA8D59D56B54AD5BA0798354F6E922F"/>
        <w:category>
          <w:name w:val="General"/>
          <w:gallery w:val="placeholder"/>
        </w:category>
        <w:types>
          <w:type w:val="bbPlcHdr"/>
        </w:types>
        <w:behaviors>
          <w:behavior w:val="content"/>
        </w:behaviors>
        <w:guid w:val="{B108B976-3EC9-4E42-AC28-F14E3908A2BA}"/>
      </w:docPartPr>
      <w:docPartBody>
        <w:p w:rsidR="00344923" w:rsidRDefault="00C53007" w:rsidP="00C53007">
          <w:pPr>
            <w:pStyle w:val="9CA8D59D56B54AD5BA0798354F6E922F"/>
          </w:pPr>
          <w:r w:rsidRPr="00AE6AE3">
            <w:rPr>
              <w:rStyle w:val="PlaceholderText"/>
            </w:rPr>
            <w:t>Click or tap here to enter text.</w:t>
          </w:r>
        </w:p>
      </w:docPartBody>
    </w:docPart>
    <w:docPart>
      <w:docPartPr>
        <w:name w:val="DAA2B3EB0A674E8AA9D106BA53FA3E99"/>
        <w:category>
          <w:name w:val="General"/>
          <w:gallery w:val="placeholder"/>
        </w:category>
        <w:types>
          <w:type w:val="bbPlcHdr"/>
        </w:types>
        <w:behaviors>
          <w:behavior w:val="content"/>
        </w:behaviors>
        <w:guid w:val="{AB0D49D1-6703-4D1A-9F02-4CF3776949B1}"/>
      </w:docPartPr>
      <w:docPartBody>
        <w:p w:rsidR="00344923" w:rsidRDefault="00C53007" w:rsidP="00C53007">
          <w:pPr>
            <w:pStyle w:val="DAA2B3EB0A674E8AA9D106BA53FA3E99"/>
          </w:pPr>
          <w:r w:rsidRPr="00AE6AE3">
            <w:rPr>
              <w:rStyle w:val="PlaceholderText"/>
            </w:rPr>
            <w:t>Click or tap here to enter text.</w:t>
          </w:r>
        </w:p>
      </w:docPartBody>
    </w:docPart>
    <w:docPart>
      <w:docPartPr>
        <w:name w:val="DEA77938E8C24457A0E42DDC70D66BDB"/>
        <w:category>
          <w:name w:val="General"/>
          <w:gallery w:val="placeholder"/>
        </w:category>
        <w:types>
          <w:type w:val="bbPlcHdr"/>
        </w:types>
        <w:behaviors>
          <w:behavior w:val="content"/>
        </w:behaviors>
        <w:guid w:val="{C84FC68B-0C3E-40A2-90EB-8ED8A999D198}"/>
      </w:docPartPr>
      <w:docPartBody>
        <w:p w:rsidR="00344923" w:rsidRDefault="00C53007" w:rsidP="00C53007">
          <w:pPr>
            <w:pStyle w:val="DEA77938E8C24457A0E42DDC70D66BDB"/>
          </w:pPr>
          <w:r w:rsidRPr="00AE6AE3">
            <w:rPr>
              <w:rStyle w:val="PlaceholderText"/>
            </w:rPr>
            <w:t>Click or tap here to enter text.</w:t>
          </w:r>
        </w:p>
      </w:docPartBody>
    </w:docPart>
    <w:docPart>
      <w:docPartPr>
        <w:name w:val="8C7EB4AFF7D043B5BD3C775E0679D22B"/>
        <w:category>
          <w:name w:val="General"/>
          <w:gallery w:val="placeholder"/>
        </w:category>
        <w:types>
          <w:type w:val="bbPlcHdr"/>
        </w:types>
        <w:behaviors>
          <w:behavior w:val="content"/>
        </w:behaviors>
        <w:guid w:val="{27FCA8FE-4990-4A5D-A1B2-F7127C2C652F}"/>
      </w:docPartPr>
      <w:docPartBody>
        <w:p w:rsidR="00344923" w:rsidRDefault="00C53007" w:rsidP="00C53007">
          <w:pPr>
            <w:pStyle w:val="8C7EB4AFF7D043B5BD3C775E0679D22B"/>
          </w:pPr>
          <w:r w:rsidRPr="00AE6AE3">
            <w:rPr>
              <w:rStyle w:val="PlaceholderText"/>
            </w:rPr>
            <w:t>Click or tap here to enter text.</w:t>
          </w:r>
        </w:p>
      </w:docPartBody>
    </w:docPart>
    <w:docPart>
      <w:docPartPr>
        <w:name w:val="2A797AB4567744AD840B080630632075"/>
        <w:category>
          <w:name w:val="General"/>
          <w:gallery w:val="placeholder"/>
        </w:category>
        <w:types>
          <w:type w:val="bbPlcHdr"/>
        </w:types>
        <w:behaviors>
          <w:behavior w:val="content"/>
        </w:behaviors>
        <w:guid w:val="{EE15368E-D3FF-4823-93D4-36A5C3AC8398}"/>
      </w:docPartPr>
      <w:docPartBody>
        <w:p w:rsidR="00344923" w:rsidRDefault="00C53007" w:rsidP="00C53007">
          <w:pPr>
            <w:pStyle w:val="2A797AB4567744AD840B080630632075"/>
          </w:pPr>
          <w:r w:rsidRPr="00AE6AE3">
            <w:rPr>
              <w:rStyle w:val="PlaceholderText"/>
            </w:rPr>
            <w:t>Click or tap here to enter text.</w:t>
          </w:r>
        </w:p>
      </w:docPartBody>
    </w:docPart>
    <w:docPart>
      <w:docPartPr>
        <w:name w:val="05BFFBADB9D94686AEA1E1D5DCC599CC"/>
        <w:category>
          <w:name w:val="General"/>
          <w:gallery w:val="placeholder"/>
        </w:category>
        <w:types>
          <w:type w:val="bbPlcHdr"/>
        </w:types>
        <w:behaviors>
          <w:behavior w:val="content"/>
        </w:behaviors>
        <w:guid w:val="{CA479097-2635-42EF-927F-DBA893F8D164}"/>
      </w:docPartPr>
      <w:docPartBody>
        <w:p w:rsidR="00344923" w:rsidRDefault="00C53007" w:rsidP="00C53007">
          <w:pPr>
            <w:pStyle w:val="05BFFBADB9D94686AEA1E1D5DCC599CC"/>
          </w:pPr>
          <w:r w:rsidRPr="00AE6AE3">
            <w:rPr>
              <w:rStyle w:val="PlaceholderText"/>
            </w:rPr>
            <w:t>Click or tap here to enter text.</w:t>
          </w:r>
        </w:p>
      </w:docPartBody>
    </w:docPart>
    <w:docPart>
      <w:docPartPr>
        <w:name w:val="CDFBB9190B564CC8B91FCDD6D89322CE"/>
        <w:category>
          <w:name w:val="General"/>
          <w:gallery w:val="placeholder"/>
        </w:category>
        <w:types>
          <w:type w:val="bbPlcHdr"/>
        </w:types>
        <w:behaviors>
          <w:behavior w:val="content"/>
        </w:behaviors>
        <w:guid w:val="{1AD568F2-B6D5-4B1B-B080-43759855B868}"/>
      </w:docPartPr>
      <w:docPartBody>
        <w:p w:rsidR="00344923" w:rsidRDefault="00C53007" w:rsidP="00C53007">
          <w:pPr>
            <w:pStyle w:val="CDFBB9190B564CC8B91FCDD6D89322CE"/>
          </w:pPr>
          <w:r w:rsidRPr="00AE6AE3">
            <w:rPr>
              <w:rStyle w:val="PlaceholderText"/>
            </w:rPr>
            <w:t>Click or tap here to enter text.</w:t>
          </w:r>
        </w:p>
      </w:docPartBody>
    </w:docPart>
    <w:docPart>
      <w:docPartPr>
        <w:name w:val="D344524071DB4A08893C79D425B00F0F"/>
        <w:category>
          <w:name w:val="General"/>
          <w:gallery w:val="placeholder"/>
        </w:category>
        <w:types>
          <w:type w:val="bbPlcHdr"/>
        </w:types>
        <w:behaviors>
          <w:behavior w:val="content"/>
        </w:behaviors>
        <w:guid w:val="{400A8ECF-20B2-42AB-A20B-31A09E727A12}"/>
      </w:docPartPr>
      <w:docPartBody>
        <w:p w:rsidR="00344923" w:rsidRDefault="00C53007" w:rsidP="00C53007">
          <w:pPr>
            <w:pStyle w:val="D344524071DB4A08893C79D425B00F0F"/>
          </w:pPr>
          <w:r w:rsidRPr="00AE6AE3">
            <w:rPr>
              <w:rStyle w:val="PlaceholderText"/>
            </w:rPr>
            <w:t>Click or tap here to enter text.</w:t>
          </w:r>
        </w:p>
      </w:docPartBody>
    </w:docPart>
    <w:docPart>
      <w:docPartPr>
        <w:name w:val="9AAB9B0B75A849218D148AD649EACFF7"/>
        <w:category>
          <w:name w:val="General"/>
          <w:gallery w:val="placeholder"/>
        </w:category>
        <w:types>
          <w:type w:val="bbPlcHdr"/>
        </w:types>
        <w:behaviors>
          <w:behavior w:val="content"/>
        </w:behaviors>
        <w:guid w:val="{DD5289F1-CEEE-463A-B002-FDBE0E553112}"/>
      </w:docPartPr>
      <w:docPartBody>
        <w:p w:rsidR="00344923" w:rsidRDefault="00C53007" w:rsidP="00C53007">
          <w:pPr>
            <w:pStyle w:val="9AAB9B0B75A849218D148AD649EACFF7"/>
          </w:pPr>
          <w:r w:rsidRPr="00AE6AE3">
            <w:rPr>
              <w:rStyle w:val="PlaceholderText"/>
            </w:rPr>
            <w:t>Click or tap here to enter text.</w:t>
          </w:r>
        </w:p>
      </w:docPartBody>
    </w:docPart>
    <w:docPart>
      <w:docPartPr>
        <w:name w:val="5BB7D35EC61F4F94B02B6A1A14C037CE"/>
        <w:category>
          <w:name w:val="General"/>
          <w:gallery w:val="placeholder"/>
        </w:category>
        <w:types>
          <w:type w:val="bbPlcHdr"/>
        </w:types>
        <w:behaviors>
          <w:behavior w:val="content"/>
        </w:behaviors>
        <w:guid w:val="{12033B26-BE57-4C8F-8B97-B018FAAE9B2B}"/>
      </w:docPartPr>
      <w:docPartBody>
        <w:p w:rsidR="00344923" w:rsidRDefault="00C53007" w:rsidP="00C53007">
          <w:pPr>
            <w:pStyle w:val="5BB7D35EC61F4F94B02B6A1A14C037CE"/>
          </w:pPr>
          <w:r w:rsidRPr="00AE6AE3">
            <w:rPr>
              <w:rStyle w:val="PlaceholderText"/>
            </w:rPr>
            <w:t>Click or tap here to enter text.</w:t>
          </w:r>
        </w:p>
      </w:docPartBody>
    </w:docPart>
    <w:docPart>
      <w:docPartPr>
        <w:name w:val="90BDA04E3F5F4F42A05F87D40937769C"/>
        <w:category>
          <w:name w:val="General"/>
          <w:gallery w:val="placeholder"/>
        </w:category>
        <w:types>
          <w:type w:val="bbPlcHdr"/>
        </w:types>
        <w:behaviors>
          <w:behavior w:val="content"/>
        </w:behaviors>
        <w:guid w:val="{1CB90731-487C-47B5-A1B5-C9D8D92A5C2A}"/>
      </w:docPartPr>
      <w:docPartBody>
        <w:p w:rsidR="00344923" w:rsidRDefault="00C53007" w:rsidP="00C53007">
          <w:pPr>
            <w:pStyle w:val="90BDA04E3F5F4F42A05F87D40937769C"/>
          </w:pPr>
          <w:r w:rsidRPr="00AE6AE3">
            <w:rPr>
              <w:rStyle w:val="PlaceholderText"/>
            </w:rPr>
            <w:t>Click or tap here to enter text.</w:t>
          </w:r>
        </w:p>
      </w:docPartBody>
    </w:docPart>
    <w:docPart>
      <w:docPartPr>
        <w:name w:val="6291B0130EE14DA6A6D0A47A8C85734E"/>
        <w:category>
          <w:name w:val="General"/>
          <w:gallery w:val="placeholder"/>
        </w:category>
        <w:types>
          <w:type w:val="bbPlcHdr"/>
        </w:types>
        <w:behaviors>
          <w:behavior w:val="content"/>
        </w:behaviors>
        <w:guid w:val="{9314D78A-CB47-4C4B-85D9-2947F55AA306}"/>
      </w:docPartPr>
      <w:docPartBody>
        <w:p w:rsidR="00344923" w:rsidRDefault="00C53007" w:rsidP="00C53007">
          <w:pPr>
            <w:pStyle w:val="6291B0130EE14DA6A6D0A47A8C85734E"/>
          </w:pPr>
          <w:r w:rsidRPr="00AE6AE3">
            <w:rPr>
              <w:rStyle w:val="PlaceholderText"/>
            </w:rPr>
            <w:t>Click or tap here to enter text.</w:t>
          </w:r>
        </w:p>
      </w:docPartBody>
    </w:docPart>
    <w:docPart>
      <w:docPartPr>
        <w:name w:val="4AFD95FD912C48D58B59923E5C261151"/>
        <w:category>
          <w:name w:val="General"/>
          <w:gallery w:val="placeholder"/>
        </w:category>
        <w:types>
          <w:type w:val="bbPlcHdr"/>
        </w:types>
        <w:behaviors>
          <w:behavior w:val="content"/>
        </w:behaviors>
        <w:guid w:val="{C72F0BD4-E0AA-42E1-B469-574EEC27EAB0}"/>
      </w:docPartPr>
      <w:docPartBody>
        <w:p w:rsidR="00344923" w:rsidRDefault="00C53007" w:rsidP="00C53007">
          <w:pPr>
            <w:pStyle w:val="4AFD95FD912C48D58B59923E5C261151"/>
          </w:pPr>
          <w:r w:rsidRPr="00AE6AE3">
            <w:rPr>
              <w:rStyle w:val="PlaceholderText"/>
            </w:rPr>
            <w:t>Click or tap here to enter text.</w:t>
          </w:r>
        </w:p>
      </w:docPartBody>
    </w:docPart>
    <w:docPart>
      <w:docPartPr>
        <w:name w:val="8D82E8D7226C44C59D21399119C253EE"/>
        <w:category>
          <w:name w:val="General"/>
          <w:gallery w:val="placeholder"/>
        </w:category>
        <w:types>
          <w:type w:val="bbPlcHdr"/>
        </w:types>
        <w:behaviors>
          <w:behavior w:val="content"/>
        </w:behaviors>
        <w:guid w:val="{B3D419CA-C0A8-484D-910B-254426FD2B96}"/>
      </w:docPartPr>
      <w:docPartBody>
        <w:p w:rsidR="00344923" w:rsidRDefault="00C53007" w:rsidP="00C53007">
          <w:pPr>
            <w:pStyle w:val="8D82E8D7226C44C59D21399119C253EE"/>
          </w:pPr>
          <w:r w:rsidRPr="00AE6AE3">
            <w:rPr>
              <w:rStyle w:val="PlaceholderText"/>
            </w:rPr>
            <w:t>Click or tap here to enter text.</w:t>
          </w:r>
        </w:p>
      </w:docPartBody>
    </w:docPart>
    <w:docPart>
      <w:docPartPr>
        <w:name w:val="E5EF4F4E58EE4CE7BDABACCCF07BEAC6"/>
        <w:category>
          <w:name w:val="General"/>
          <w:gallery w:val="placeholder"/>
        </w:category>
        <w:types>
          <w:type w:val="bbPlcHdr"/>
        </w:types>
        <w:behaviors>
          <w:behavior w:val="content"/>
        </w:behaviors>
        <w:guid w:val="{12D535D6-528C-4593-8F4D-931492254CA9}"/>
      </w:docPartPr>
      <w:docPartBody>
        <w:p w:rsidR="00344923" w:rsidRDefault="00C53007" w:rsidP="00C53007">
          <w:pPr>
            <w:pStyle w:val="E5EF4F4E58EE4CE7BDABACCCF07BEAC6"/>
          </w:pPr>
          <w:r w:rsidRPr="00AE6AE3">
            <w:rPr>
              <w:rStyle w:val="PlaceholderText"/>
            </w:rPr>
            <w:t>Click or tap here to enter text.</w:t>
          </w:r>
        </w:p>
      </w:docPartBody>
    </w:docPart>
    <w:docPart>
      <w:docPartPr>
        <w:name w:val="DE9AB4469D9541F28DCB5A17780EA28A"/>
        <w:category>
          <w:name w:val="General"/>
          <w:gallery w:val="placeholder"/>
        </w:category>
        <w:types>
          <w:type w:val="bbPlcHdr"/>
        </w:types>
        <w:behaviors>
          <w:behavior w:val="content"/>
        </w:behaviors>
        <w:guid w:val="{605DC959-7F9E-42F1-BD5D-670217819110}"/>
      </w:docPartPr>
      <w:docPartBody>
        <w:p w:rsidR="00344923" w:rsidRDefault="00C53007" w:rsidP="00C53007">
          <w:pPr>
            <w:pStyle w:val="DE9AB4469D9541F28DCB5A17780EA28A"/>
          </w:pPr>
          <w:r w:rsidRPr="00AE6AE3">
            <w:rPr>
              <w:rStyle w:val="PlaceholderText"/>
            </w:rPr>
            <w:t>Click or tap here to enter text.</w:t>
          </w:r>
        </w:p>
      </w:docPartBody>
    </w:docPart>
    <w:docPart>
      <w:docPartPr>
        <w:name w:val="5418DFA99F9D4A0BAAAF977B8072F637"/>
        <w:category>
          <w:name w:val="General"/>
          <w:gallery w:val="placeholder"/>
        </w:category>
        <w:types>
          <w:type w:val="bbPlcHdr"/>
        </w:types>
        <w:behaviors>
          <w:behavior w:val="content"/>
        </w:behaviors>
        <w:guid w:val="{687B2242-C593-41C3-B1C7-31479FEEEE1D}"/>
      </w:docPartPr>
      <w:docPartBody>
        <w:p w:rsidR="00344923" w:rsidRDefault="00C53007" w:rsidP="00C53007">
          <w:pPr>
            <w:pStyle w:val="5418DFA99F9D4A0BAAAF977B8072F637"/>
          </w:pPr>
          <w:r w:rsidRPr="00AE6A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41"/>
    <w:rsid w:val="001749C1"/>
    <w:rsid w:val="00344923"/>
    <w:rsid w:val="004B5A41"/>
    <w:rsid w:val="004B65B7"/>
    <w:rsid w:val="007243A7"/>
    <w:rsid w:val="007B1989"/>
    <w:rsid w:val="008067B0"/>
    <w:rsid w:val="009160EE"/>
    <w:rsid w:val="00942F4F"/>
    <w:rsid w:val="00C53007"/>
    <w:rsid w:val="00D45C36"/>
    <w:rsid w:val="00DA7C69"/>
    <w:rsid w:val="00F11989"/>
    <w:rsid w:val="00F95352"/>
    <w:rsid w:val="00FD5BB5"/>
    <w:rsid w:val="00FF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007"/>
    <w:rPr>
      <w:color w:val="808080"/>
    </w:rPr>
  </w:style>
  <w:style w:type="paragraph" w:customStyle="1" w:styleId="2AF1B79124534A02B8BF5101B0023A0F">
    <w:name w:val="2AF1B79124534A02B8BF5101B0023A0F"/>
    <w:rsid w:val="00C53007"/>
    <w:rPr>
      <w:kern w:val="2"/>
      <w14:ligatures w14:val="standardContextual"/>
    </w:rPr>
  </w:style>
  <w:style w:type="paragraph" w:customStyle="1" w:styleId="69538CEED0E34AEAA72AD7122C3E45AE">
    <w:name w:val="69538CEED0E34AEAA72AD7122C3E45AE"/>
    <w:rsid w:val="00C53007"/>
    <w:rPr>
      <w:kern w:val="2"/>
      <w14:ligatures w14:val="standardContextual"/>
    </w:rPr>
  </w:style>
  <w:style w:type="paragraph" w:customStyle="1" w:styleId="932748F1DE8549C3A8D321DEFE50AFC5">
    <w:name w:val="932748F1DE8549C3A8D321DEFE50AFC5"/>
    <w:rsid w:val="00C53007"/>
    <w:rPr>
      <w:kern w:val="2"/>
      <w14:ligatures w14:val="standardContextual"/>
    </w:rPr>
  </w:style>
  <w:style w:type="paragraph" w:customStyle="1" w:styleId="6B92E171ACDE4E33B382CD5470DFABDD">
    <w:name w:val="6B92E171ACDE4E33B382CD5470DFABDD"/>
    <w:rsid w:val="00C53007"/>
    <w:rPr>
      <w:kern w:val="2"/>
      <w14:ligatures w14:val="standardContextual"/>
    </w:rPr>
  </w:style>
  <w:style w:type="paragraph" w:customStyle="1" w:styleId="BE8ED265F403440E8A6E61D437E1F875">
    <w:name w:val="BE8ED265F403440E8A6E61D437E1F875"/>
    <w:rsid w:val="00C53007"/>
    <w:rPr>
      <w:kern w:val="2"/>
      <w14:ligatures w14:val="standardContextual"/>
    </w:rPr>
  </w:style>
  <w:style w:type="paragraph" w:customStyle="1" w:styleId="585D18AB2B3B4659BB63E92A02B8220D">
    <w:name w:val="585D18AB2B3B4659BB63E92A02B8220D"/>
    <w:rsid w:val="00C53007"/>
    <w:rPr>
      <w:kern w:val="2"/>
      <w14:ligatures w14:val="standardContextual"/>
    </w:rPr>
  </w:style>
  <w:style w:type="paragraph" w:customStyle="1" w:styleId="9BD192C8AA0A400AA84CD993709F9562">
    <w:name w:val="9BD192C8AA0A400AA84CD993709F9562"/>
    <w:rsid w:val="00C53007"/>
    <w:rPr>
      <w:kern w:val="2"/>
      <w14:ligatures w14:val="standardContextual"/>
    </w:rPr>
  </w:style>
  <w:style w:type="paragraph" w:customStyle="1" w:styleId="FCE434A065F04442BA254126E1359506">
    <w:name w:val="FCE434A065F04442BA254126E1359506"/>
    <w:rsid w:val="00C53007"/>
    <w:rPr>
      <w:kern w:val="2"/>
      <w14:ligatures w14:val="standardContextual"/>
    </w:rPr>
  </w:style>
  <w:style w:type="paragraph" w:customStyle="1" w:styleId="B69A4BF613CC4198BA802CCC61C62230">
    <w:name w:val="B69A4BF613CC4198BA802CCC61C62230"/>
    <w:rsid w:val="00C53007"/>
    <w:rPr>
      <w:kern w:val="2"/>
      <w14:ligatures w14:val="standardContextual"/>
    </w:rPr>
  </w:style>
  <w:style w:type="paragraph" w:customStyle="1" w:styleId="9CA8D59D56B54AD5BA0798354F6E922F">
    <w:name w:val="9CA8D59D56B54AD5BA0798354F6E922F"/>
    <w:rsid w:val="00C53007"/>
    <w:rPr>
      <w:kern w:val="2"/>
      <w14:ligatures w14:val="standardContextual"/>
    </w:rPr>
  </w:style>
  <w:style w:type="paragraph" w:customStyle="1" w:styleId="DAA2B3EB0A674E8AA9D106BA53FA3E99">
    <w:name w:val="DAA2B3EB0A674E8AA9D106BA53FA3E99"/>
    <w:rsid w:val="00C53007"/>
    <w:rPr>
      <w:kern w:val="2"/>
      <w14:ligatures w14:val="standardContextual"/>
    </w:rPr>
  </w:style>
  <w:style w:type="paragraph" w:customStyle="1" w:styleId="DEA77938E8C24457A0E42DDC70D66BDB">
    <w:name w:val="DEA77938E8C24457A0E42DDC70D66BDB"/>
    <w:rsid w:val="00C53007"/>
    <w:rPr>
      <w:kern w:val="2"/>
      <w14:ligatures w14:val="standardContextual"/>
    </w:rPr>
  </w:style>
  <w:style w:type="paragraph" w:customStyle="1" w:styleId="8C7EB4AFF7D043B5BD3C775E0679D22B">
    <w:name w:val="8C7EB4AFF7D043B5BD3C775E0679D22B"/>
    <w:rsid w:val="00C53007"/>
    <w:rPr>
      <w:kern w:val="2"/>
      <w14:ligatures w14:val="standardContextual"/>
    </w:rPr>
  </w:style>
  <w:style w:type="paragraph" w:customStyle="1" w:styleId="2A797AB4567744AD840B080630632075">
    <w:name w:val="2A797AB4567744AD840B080630632075"/>
    <w:rsid w:val="00C53007"/>
    <w:rPr>
      <w:kern w:val="2"/>
      <w14:ligatures w14:val="standardContextual"/>
    </w:rPr>
  </w:style>
  <w:style w:type="paragraph" w:customStyle="1" w:styleId="05BFFBADB9D94686AEA1E1D5DCC599CC">
    <w:name w:val="05BFFBADB9D94686AEA1E1D5DCC599CC"/>
    <w:rsid w:val="00C53007"/>
    <w:rPr>
      <w:kern w:val="2"/>
      <w14:ligatures w14:val="standardContextual"/>
    </w:rPr>
  </w:style>
  <w:style w:type="paragraph" w:customStyle="1" w:styleId="CDFBB9190B564CC8B91FCDD6D89322CE">
    <w:name w:val="CDFBB9190B564CC8B91FCDD6D89322CE"/>
    <w:rsid w:val="00C53007"/>
    <w:rPr>
      <w:kern w:val="2"/>
      <w14:ligatures w14:val="standardContextual"/>
    </w:rPr>
  </w:style>
  <w:style w:type="paragraph" w:customStyle="1" w:styleId="D344524071DB4A08893C79D425B00F0F">
    <w:name w:val="D344524071DB4A08893C79D425B00F0F"/>
    <w:rsid w:val="00C53007"/>
    <w:rPr>
      <w:kern w:val="2"/>
      <w14:ligatures w14:val="standardContextual"/>
    </w:rPr>
  </w:style>
  <w:style w:type="paragraph" w:customStyle="1" w:styleId="9AAB9B0B75A849218D148AD649EACFF7">
    <w:name w:val="9AAB9B0B75A849218D148AD649EACFF7"/>
    <w:rsid w:val="00C53007"/>
    <w:rPr>
      <w:kern w:val="2"/>
      <w14:ligatures w14:val="standardContextual"/>
    </w:rPr>
  </w:style>
  <w:style w:type="paragraph" w:customStyle="1" w:styleId="5BB7D35EC61F4F94B02B6A1A14C037CE">
    <w:name w:val="5BB7D35EC61F4F94B02B6A1A14C037CE"/>
    <w:rsid w:val="00C53007"/>
    <w:rPr>
      <w:kern w:val="2"/>
      <w14:ligatures w14:val="standardContextual"/>
    </w:rPr>
  </w:style>
  <w:style w:type="paragraph" w:customStyle="1" w:styleId="90BDA04E3F5F4F42A05F87D40937769C">
    <w:name w:val="90BDA04E3F5F4F42A05F87D40937769C"/>
    <w:rsid w:val="00C53007"/>
    <w:rPr>
      <w:kern w:val="2"/>
      <w14:ligatures w14:val="standardContextual"/>
    </w:rPr>
  </w:style>
  <w:style w:type="paragraph" w:customStyle="1" w:styleId="6291B0130EE14DA6A6D0A47A8C85734E">
    <w:name w:val="6291B0130EE14DA6A6D0A47A8C85734E"/>
    <w:rsid w:val="00C53007"/>
    <w:rPr>
      <w:kern w:val="2"/>
      <w14:ligatures w14:val="standardContextual"/>
    </w:rPr>
  </w:style>
  <w:style w:type="paragraph" w:customStyle="1" w:styleId="4AFD95FD912C48D58B59923E5C261151">
    <w:name w:val="4AFD95FD912C48D58B59923E5C261151"/>
    <w:rsid w:val="00C53007"/>
    <w:rPr>
      <w:kern w:val="2"/>
      <w14:ligatures w14:val="standardContextual"/>
    </w:rPr>
  </w:style>
  <w:style w:type="paragraph" w:customStyle="1" w:styleId="8D82E8D7226C44C59D21399119C253EE">
    <w:name w:val="8D82E8D7226C44C59D21399119C253EE"/>
    <w:rsid w:val="00C53007"/>
    <w:rPr>
      <w:kern w:val="2"/>
      <w14:ligatures w14:val="standardContextual"/>
    </w:rPr>
  </w:style>
  <w:style w:type="paragraph" w:customStyle="1" w:styleId="E5EF4F4E58EE4CE7BDABACCCF07BEAC6">
    <w:name w:val="E5EF4F4E58EE4CE7BDABACCCF07BEAC6"/>
    <w:rsid w:val="00C53007"/>
    <w:rPr>
      <w:kern w:val="2"/>
      <w14:ligatures w14:val="standardContextual"/>
    </w:rPr>
  </w:style>
  <w:style w:type="paragraph" w:customStyle="1" w:styleId="DE9AB4469D9541F28DCB5A17780EA28A">
    <w:name w:val="DE9AB4469D9541F28DCB5A17780EA28A"/>
    <w:rsid w:val="00C53007"/>
    <w:rPr>
      <w:kern w:val="2"/>
      <w14:ligatures w14:val="standardContextual"/>
    </w:rPr>
  </w:style>
  <w:style w:type="paragraph" w:customStyle="1" w:styleId="5418DFA99F9D4A0BAAAF977B8072F637">
    <w:name w:val="5418DFA99F9D4A0BAAAF977B8072F637"/>
    <w:rsid w:val="00C530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59bfab-4bb8-479f-9ec9-f01ce75fbf27">
      <UserInfo>
        <DisplayName>Billingsley, Christina</DisplayName>
        <AccountId>13</AccountId>
        <AccountType/>
      </UserInfo>
    </SharedWithUsers>
    <lcf76f155ced4ddcb4097134ff3c332f xmlns="34f4459c-f756-4156-9e04-10fb8aa05891">
      <Terms xmlns="http://schemas.microsoft.com/office/infopath/2007/PartnerControls"/>
    </lcf76f155ced4ddcb4097134ff3c332f>
    <TaxCatchAll xmlns="760430e0-210c-42de-8d23-38883377cf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89DFBAC4539440B9DEF1D2955F9669" ma:contentTypeVersion="12" ma:contentTypeDescription="Create a new document." ma:contentTypeScope="" ma:versionID="357c0cd1c3408984b6b11c55816814eb">
  <xsd:schema xmlns:xsd="http://www.w3.org/2001/XMLSchema" xmlns:xs="http://www.w3.org/2001/XMLSchema" xmlns:p="http://schemas.microsoft.com/office/2006/metadata/properties" xmlns:ns2="34f4459c-f756-4156-9e04-10fb8aa05891" xmlns:ns3="4259bfab-4bb8-479f-9ec9-f01ce75fbf27" xmlns:ns4="760430e0-210c-42de-8d23-38883377cf49" targetNamespace="http://schemas.microsoft.com/office/2006/metadata/properties" ma:root="true" ma:fieldsID="2f66b3fac3eb0c3d2e5de94b9026e8fb" ns2:_="" ns3:_="" ns4:_="">
    <xsd:import namespace="34f4459c-f756-4156-9e04-10fb8aa05891"/>
    <xsd:import namespace="4259bfab-4bb8-479f-9ec9-f01ce75fbf27"/>
    <xsd:import namespace="760430e0-210c-42de-8d23-38883377cf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4459c-f756-4156-9e04-10fb8aa05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b967dde-d80c-4521-ae2f-21ad4d1dff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9bfab-4bb8-479f-9ec9-f01ce75fbf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430e0-210c-42de-8d23-38883377cf4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c245991-0a00-4fd5-b1b4-5f53122aeb23}" ma:internalName="TaxCatchAll" ma:showField="CatchAllData" ma:web="4259bfab-4bb8-479f-9ec9-f01ce75fb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BEFF8-9A2E-43CC-B906-EDEF94339D07}">
  <ds:schemaRefs>
    <ds:schemaRef ds:uri="http://schemas.microsoft.com/office/2006/metadata/properties"/>
    <ds:schemaRef ds:uri="http://schemas.microsoft.com/office/infopath/2007/PartnerControls"/>
    <ds:schemaRef ds:uri="4259bfab-4bb8-479f-9ec9-f01ce75fbf27"/>
    <ds:schemaRef ds:uri="34f4459c-f756-4156-9e04-10fb8aa05891"/>
    <ds:schemaRef ds:uri="760430e0-210c-42de-8d23-38883377cf49"/>
  </ds:schemaRefs>
</ds:datastoreItem>
</file>

<file path=customXml/itemProps2.xml><?xml version="1.0" encoding="utf-8"?>
<ds:datastoreItem xmlns:ds="http://schemas.openxmlformats.org/officeDocument/2006/customXml" ds:itemID="{F596C382-9A13-4D69-915B-88B0E0C9A740}">
  <ds:schemaRefs>
    <ds:schemaRef ds:uri="http://schemas.microsoft.com/sharepoint/v3/contenttype/forms"/>
  </ds:schemaRefs>
</ds:datastoreItem>
</file>

<file path=customXml/itemProps3.xml><?xml version="1.0" encoding="utf-8"?>
<ds:datastoreItem xmlns:ds="http://schemas.openxmlformats.org/officeDocument/2006/customXml" ds:itemID="{56FD3229-4FD9-466F-8FD1-253A74D9471B}">
  <ds:schemaRefs>
    <ds:schemaRef ds:uri="http://schemas.openxmlformats.org/officeDocument/2006/bibliography"/>
  </ds:schemaRefs>
</ds:datastoreItem>
</file>

<file path=customXml/itemProps4.xml><?xml version="1.0" encoding="utf-8"?>
<ds:datastoreItem xmlns:ds="http://schemas.openxmlformats.org/officeDocument/2006/customXml" ds:itemID="{0CAF9E05-039A-4F30-A139-FA6130C41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4459c-f756-4156-9e04-10fb8aa05891"/>
    <ds:schemaRef ds:uri="4259bfab-4bb8-479f-9ec9-f01ce75fbf27"/>
    <ds:schemaRef ds:uri="760430e0-210c-42de-8d23-38883377c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2385</Words>
  <Characters>13599</Characters>
  <Application>Microsoft Office Word</Application>
  <DocSecurity>0</DocSecurity>
  <Lines>113</Lines>
  <Paragraphs>31</Paragraphs>
  <ScaleCrop>false</ScaleCrop>
  <Company>Port of Seattle</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Ninburg, Lily</dc:creator>
  <cp:keywords/>
  <dc:description/>
  <cp:lastModifiedBy>Kageyama, Janeen</cp:lastModifiedBy>
  <cp:revision>73</cp:revision>
  <cp:lastPrinted>2022-05-05T00:54:00Z</cp:lastPrinted>
  <dcterms:created xsi:type="dcterms:W3CDTF">2024-01-03T00:08:00Z</dcterms:created>
  <dcterms:modified xsi:type="dcterms:W3CDTF">2024-01-11T21:33:00Z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0x0101002589DFBAC4539440B9DEF1D2955F9669</vt:lpwstr>
  </property>
  <property fmtid="{D5CDD505-2E9C-101B-9397-08002B2CF9AE}" pid="3" name="Classification0">
    <vt:lpwstr/>
  </property>
  <property fmtid="{D5CDD505-2E9C-101B-9397-08002B2CF9AE}" pid="4" name="Partner0">
    <vt:lpwstr/>
  </property>
  <property fmtid="{D5CDD505-2E9C-101B-9397-08002B2CF9AE}" pid="5" name="ed99c0ad94604547a48dd53fc8b7d085">
    <vt:lpwstr/>
  </property>
  <property fmtid="{D5CDD505-2E9C-101B-9397-08002B2CF9AE}" pid="6" name="Locations0">
    <vt:lpwstr/>
  </property>
  <property fmtid="{D5CDD505-2E9C-101B-9397-08002B2CF9AE}" pid="7" name="MediaServiceImageTags">
    <vt:lpwstr/>
  </property>
</Properties>
</file>